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B8E25" w14:textId="71DC519C" w:rsidR="00143E99" w:rsidRPr="00245F13" w:rsidRDefault="003871CC" w:rsidP="00143E99">
      <w:pPr>
        <w:pStyle w:val="BodyText"/>
        <w:rPr>
          <w:sz w:val="20"/>
        </w:rPr>
      </w:pPr>
      <w:r>
        <w:rPr>
          <w:noProof/>
        </w:rPr>
        <w:drawing>
          <wp:anchor distT="0" distB="0" distL="0" distR="0" simplePos="0" relativeHeight="251666432" behindDoc="1" locked="0" layoutInCell="1" allowOverlap="1" wp14:anchorId="2C33C4F6" wp14:editId="0D926966">
            <wp:simplePos x="0" y="0"/>
            <wp:positionH relativeFrom="page">
              <wp:align>left</wp:align>
            </wp:positionH>
            <wp:positionV relativeFrom="page">
              <wp:posOffset>-635</wp:posOffset>
            </wp:positionV>
            <wp:extent cx="7560563" cy="1208531"/>
            <wp:effectExtent l="0" t="0" r="2540" b="0"/>
            <wp:wrapNone/>
            <wp:docPr id="2" name="image1.jpeg" descr="header_new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560563" cy="1208531"/>
                    </a:xfrm>
                    <a:prstGeom prst="rect">
                      <a:avLst/>
                    </a:prstGeom>
                  </pic:spPr>
                </pic:pic>
              </a:graphicData>
            </a:graphic>
          </wp:anchor>
        </w:drawing>
      </w:r>
    </w:p>
    <w:p w14:paraId="7A29047E" w14:textId="77777777" w:rsidR="00143E99" w:rsidRPr="00245F13" w:rsidRDefault="00143E99" w:rsidP="00143E99">
      <w:pPr>
        <w:pStyle w:val="BodyText"/>
        <w:rPr>
          <w:sz w:val="20"/>
        </w:rPr>
      </w:pPr>
    </w:p>
    <w:p w14:paraId="129E5AED" w14:textId="44E21ADD" w:rsidR="00143E99" w:rsidRDefault="00143E99" w:rsidP="00143E99">
      <w:pPr>
        <w:pStyle w:val="BodyText"/>
        <w:spacing w:before="4"/>
        <w:rPr>
          <w:sz w:val="18"/>
        </w:rPr>
      </w:pPr>
    </w:p>
    <w:p w14:paraId="312D5B97" w14:textId="77777777" w:rsidR="003871CC" w:rsidRPr="00245F13" w:rsidRDefault="003871CC" w:rsidP="00143E99">
      <w:pPr>
        <w:pStyle w:val="BodyText"/>
        <w:spacing w:before="4"/>
        <w:rPr>
          <w:sz w:val="18"/>
        </w:rPr>
      </w:pPr>
    </w:p>
    <w:p w14:paraId="6012E108" w14:textId="77777777" w:rsidR="00143E99" w:rsidRPr="00245F13" w:rsidRDefault="00143E99" w:rsidP="00245F13">
      <w:pPr>
        <w:pStyle w:val="Title"/>
        <w:spacing w:before="104"/>
        <w:ind w:left="142" w:right="32" w:firstLine="0"/>
      </w:pPr>
      <w:r w:rsidRPr="00245F13">
        <w:t>THE CHALLENGE FOR INDONESIAN BIOFUEL GOVERNANCE:</w:t>
      </w:r>
      <w:r w:rsidRPr="00245F13">
        <w:rPr>
          <w:spacing w:val="-68"/>
        </w:rPr>
        <w:t xml:space="preserve"> </w:t>
      </w:r>
      <w:r w:rsidRPr="00245F13">
        <w:t>STUDY CASE OF STATE-BUSINESS RELATION BETWEEN</w:t>
      </w:r>
      <w:r w:rsidRPr="00245F13">
        <w:rPr>
          <w:spacing w:val="1"/>
        </w:rPr>
        <w:t xml:space="preserve"> </w:t>
      </w:r>
      <w:r w:rsidRPr="00245F13">
        <w:t>KORINDO</w:t>
      </w:r>
      <w:r w:rsidRPr="00245F13">
        <w:rPr>
          <w:spacing w:val="-1"/>
        </w:rPr>
        <w:t xml:space="preserve"> </w:t>
      </w:r>
      <w:r w:rsidRPr="00245F13">
        <w:t>AND INDONESIAN</w:t>
      </w:r>
      <w:r w:rsidRPr="00245F13">
        <w:rPr>
          <w:spacing w:val="1"/>
        </w:rPr>
        <w:t xml:space="preserve"> </w:t>
      </w:r>
      <w:r w:rsidRPr="00245F13">
        <w:t>GOVERNMENT</w:t>
      </w:r>
      <w:r w:rsidRPr="00245F13">
        <w:rPr>
          <w:spacing w:val="2"/>
        </w:rPr>
        <w:t xml:space="preserve"> </w:t>
      </w:r>
      <w:r w:rsidRPr="00245F13">
        <w:t>ON CRUDE</w:t>
      </w:r>
      <w:r w:rsidRPr="00245F13">
        <w:rPr>
          <w:spacing w:val="-2"/>
        </w:rPr>
        <w:t xml:space="preserve"> </w:t>
      </w:r>
      <w:r w:rsidRPr="00245F13">
        <w:t>PALM OIL</w:t>
      </w:r>
      <w:r w:rsidRPr="00245F13">
        <w:rPr>
          <w:spacing w:val="-2"/>
        </w:rPr>
        <w:t xml:space="preserve"> </w:t>
      </w:r>
      <w:r w:rsidRPr="00245F13">
        <w:t>BUSINESS</w:t>
      </w:r>
    </w:p>
    <w:p w14:paraId="437150C2" w14:textId="77777777" w:rsidR="00143E99" w:rsidRPr="00245F13" w:rsidRDefault="00143E99" w:rsidP="00143E99">
      <w:pPr>
        <w:pStyle w:val="BodyText"/>
        <w:spacing w:before="6"/>
        <w:rPr>
          <w:b/>
          <w:sz w:val="23"/>
        </w:rPr>
      </w:pPr>
    </w:p>
    <w:p w14:paraId="6D33EC5A" w14:textId="77777777" w:rsidR="00143E99" w:rsidRPr="003871CC" w:rsidRDefault="00143E99" w:rsidP="00143E99">
      <w:pPr>
        <w:tabs>
          <w:tab w:val="left" w:pos="8505"/>
        </w:tabs>
        <w:ind w:left="103" w:right="194"/>
        <w:jc w:val="center"/>
        <w:rPr>
          <w:sz w:val="24"/>
          <w:szCs w:val="24"/>
        </w:rPr>
      </w:pPr>
      <w:r w:rsidRPr="003871CC">
        <w:rPr>
          <w:w w:val="105"/>
          <w:sz w:val="24"/>
          <w:szCs w:val="24"/>
          <w:vertAlign w:val="superscript"/>
        </w:rPr>
        <w:t>1</w:t>
      </w:r>
      <w:r w:rsidRPr="003871CC">
        <w:rPr>
          <w:w w:val="105"/>
          <w:sz w:val="24"/>
          <w:szCs w:val="24"/>
        </w:rPr>
        <w:t>Darynaufal</w:t>
      </w:r>
      <w:r w:rsidRPr="003871CC">
        <w:rPr>
          <w:spacing w:val="-8"/>
          <w:w w:val="105"/>
          <w:sz w:val="24"/>
          <w:szCs w:val="24"/>
        </w:rPr>
        <w:t xml:space="preserve"> </w:t>
      </w:r>
      <w:proofErr w:type="spellStart"/>
      <w:r w:rsidRPr="003871CC">
        <w:rPr>
          <w:w w:val="105"/>
          <w:sz w:val="24"/>
          <w:szCs w:val="24"/>
        </w:rPr>
        <w:t>Mulyaman</w:t>
      </w:r>
      <w:proofErr w:type="spellEnd"/>
      <w:r w:rsidRPr="003871CC">
        <w:rPr>
          <w:w w:val="105"/>
          <w:sz w:val="24"/>
          <w:szCs w:val="24"/>
        </w:rPr>
        <w:t xml:space="preserve">, </w:t>
      </w:r>
      <w:r w:rsidRPr="003871CC">
        <w:rPr>
          <w:w w:val="105"/>
          <w:sz w:val="24"/>
          <w:szCs w:val="24"/>
          <w:vertAlign w:val="superscript"/>
        </w:rPr>
        <w:t>2</w:t>
      </w:r>
      <w:r w:rsidRPr="003871CC">
        <w:rPr>
          <w:w w:val="105"/>
          <w:sz w:val="24"/>
          <w:szCs w:val="24"/>
        </w:rPr>
        <w:t>Aji</w:t>
      </w:r>
      <w:r w:rsidRPr="003871CC">
        <w:rPr>
          <w:spacing w:val="-9"/>
          <w:w w:val="105"/>
          <w:sz w:val="24"/>
          <w:szCs w:val="24"/>
        </w:rPr>
        <w:t xml:space="preserve"> </w:t>
      </w:r>
      <w:r w:rsidRPr="003871CC">
        <w:rPr>
          <w:w w:val="105"/>
          <w:sz w:val="24"/>
          <w:szCs w:val="24"/>
        </w:rPr>
        <w:t>Said</w:t>
      </w:r>
      <w:r w:rsidRPr="003871CC">
        <w:rPr>
          <w:spacing w:val="-5"/>
          <w:w w:val="105"/>
          <w:sz w:val="24"/>
          <w:szCs w:val="24"/>
        </w:rPr>
        <w:t xml:space="preserve"> </w:t>
      </w:r>
      <w:r w:rsidRPr="003871CC">
        <w:rPr>
          <w:w w:val="105"/>
          <w:sz w:val="24"/>
          <w:szCs w:val="24"/>
        </w:rPr>
        <w:t>Iqbal</w:t>
      </w:r>
      <w:r w:rsidRPr="003871CC">
        <w:rPr>
          <w:spacing w:val="-8"/>
          <w:w w:val="105"/>
          <w:sz w:val="24"/>
          <w:szCs w:val="24"/>
        </w:rPr>
        <w:t xml:space="preserve"> </w:t>
      </w:r>
      <w:r w:rsidRPr="003871CC">
        <w:rPr>
          <w:w w:val="105"/>
          <w:sz w:val="24"/>
          <w:szCs w:val="24"/>
        </w:rPr>
        <w:t>Muhammad</w:t>
      </w:r>
      <w:r w:rsidRPr="003871CC">
        <w:rPr>
          <w:spacing w:val="-4"/>
          <w:w w:val="105"/>
          <w:sz w:val="24"/>
          <w:szCs w:val="24"/>
        </w:rPr>
        <w:t xml:space="preserve"> </w:t>
      </w:r>
      <w:r w:rsidRPr="003871CC">
        <w:rPr>
          <w:w w:val="105"/>
          <w:sz w:val="24"/>
          <w:szCs w:val="24"/>
        </w:rPr>
        <w:t>Iqbal</w:t>
      </w:r>
      <w:r w:rsidRPr="003871CC">
        <w:rPr>
          <w:spacing w:val="-8"/>
          <w:w w:val="105"/>
          <w:sz w:val="24"/>
          <w:szCs w:val="24"/>
        </w:rPr>
        <w:t xml:space="preserve"> </w:t>
      </w:r>
      <w:proofErr w:type="spellStart"/>
      <w:r w:rsidRPr="003871CC">
        <w:rPr>
          <w:w w:val="105"/>
          <w:sz w:val="24"/>
          <w:szCs w:val="24"/>
        </w:rPr>
        <w:t>Fajri</w:t>
      </w:r>
      <w:proofErr w:type="spellEnd"/>
    </w:p>
    <w:p w14:paraId="7BFF3CA4" w14:textId="77777777" w:rsidR="00143E99" w:rsidRPr="00245F13" w:rsidRDefault="00143E99" w:rsidP="00143E99">
      <w:pPr>
        <w:pStyle w:val="BodyText"/>
        <w:spacing w:before="1"/>
      </w:pPr>
    </w:p>
    <w:p w14:paraId="09C65AD7" w14:textId="77777777" w:rsidR="00143E99" w:rsidRPr="00245F13" w:rsidRDefault="00143E99" w:rsidP="00143E99">
      <w:pPr>
        <w:ind w:left="347" w:right="354"/>
        <w:jc w:val="center"/>
        <w:rPr>
          <w:sz w:val="20"/>
        </w:rPr>
      </w:pPr>
      <w:r w:rsidRPr="00245F13">
        <w:rPr>
          <w:sz w:val="20"/>
          <w:vertAlign w:val="superscript"/>
        </w:rPr>
        <w:t>1</w:t>
      </w:r>
      <w:r w:rsidRPr="00245F13">
        <w:rPr>
          <w:sz w:val="20"/>
        </w:rPr>
        <w:t>International Relations, Faculty of Social and Political Science, Universitas Kristen Indonesia, Jakarta,</w:t>
      </w:r>
      <w:r w:rsidRPr="00245F13">
        <w:rPr>
          <w:spacing w:val="-47"/>
          <w:sz w:val="20"/>
        </w:rPr>
        <w:t xml:space="preserve"> </w:t>
      </w:r>
      <w:r w:rsidRPr="00245F13">
        <w:rPr>
          <w:sz w:val="20"/>
        </w:rPr>
        <w:t>Indonesia</w:t>
      </w:r>
    </w:p>
    <w:p w14:paraId="199795F1" w14:textId="77777777" w:rsidR="00143E99" w:rsidRPr="00245F13" w:rsidRDefault="00143E99" w:rsidP="00143E99">
      <w:pPr>
        <w:tabs>
          <w:tab w:val="left" w:pos="8505"/>
        </w:tabs>
        <w:spacing w:before="1"/>
        <w:ind w:left="107" w:right="132"/>
        <w:jc w:val="center"/>
        <w:rPr>
          <w:sz w:val="20"/>
        </w:rPr>
      </w:pPr>
      <w:r w:rsidRPr="00245F13">
        <w:rPr>
          <w:sz w:val="20"/>
          <w:vertAlign w:val="superscript"/>
        </w:rPr>
        <w:t>2</w:t>
      </w:r>
      <w:r w:rsidRPr="00245F13">
        <w:rPr>
          <w:sz w:val="20"/>
        </w:rPr>
        <w:t>Science</w:t>
      </w:r>
      <w:r w:rsidRPr="00245F13">
        <w:rPr>
          <w:spacing w:val="-4"/>
          <w:sz w:val="20"/>
        </w:rPr>
        <w:t xml:space="preserve"> </w:t>
      </w:r>
      <w:r w:rsidRPr="00245F13">
        <w:rPr>
          <w:sz w:val="20"/>
        </w:rPr>
        <w:t>Po, Paris, France</w:t>
      </w:r>
    </w:p>
    <w:p w14:paraId="675FFBFD" w14:textId="77777777" w:rsidR="00143E99" w:rsidRPr="00245F13" w:rsidRDefault="00143E99" w:rsidP="00143E99">
      <w:pPr>
        <w:pStyle w:val="BodyText"/>
        <w:spacing w:before="11"/>
        <w:rPr>
          <w:sz w:val="23"/>
        </w:rPr>
      </w:pPr>
    </w:p>
    <w:p w14:paraId="68531703" w14:textId="77777777" w:rsidR="00143E99" w:rsidRPr="00245F13" w:rsidRDefault="00143E99" w:rsidP="00143E99">
      <w:pPr>
        <w:tabs>
          <w:tab w:val="left" w:pos="8505"/>
        </w:tabs>
        <w:ind w:left="107" w:right="192"/>
        <w:jc w:val="center"/>
        <w:rPr>
          <w:i/>
          <w:sz w:val="20"/>
        </w:rPr>
      </w:pPr>
      <w:r w:rsidRPr="00245F13">
        <w:rPr>
          <w:i/>
          <w:sz w:val="20"/>
          <w:vertAlign w:val="superscript"/>
        </w:rPr>
        <w:t>1</w:t>
      </w:r>
      <w:hyperlink r:id="rId9">
        <w:r w:rsidRPr="00245F13">
          <w:rPr>
            <w:i/>
            <w:sz w:val="20"/>
          </w:rPr>
          <w:t>darynaufal.mulyaman@uki.ac.id,</w:t>
        </w:r>
        <w:r w:rsidRPr="00245F13">
          <w:rPr>
            <w:i/>
            <w:spacing w:val="-3"/>
            <w:sz w:val="20"/>
          </w:rPr>
          <w:t xml:space="preserve"> </w:t>
        </w:r>
      </w:hyperlink>
      <w:hyperlink r:id="rId10">
        <w:r w:rsidRPr="00245F13">
          <w:rPr>
            <w:i/>
            <w:sz w:val="20"/>
            <w:vertAlign w:val="superscript"/>
          </w:rPr>
          <w:t>2</w:t>
        </w:r>
        <w:r w:rsidRPr="00245F13">
          <w:rPr>
            <w:i/>
            <w:sz w:val="20"/>
          </w:rPr>
          <w:t>ajisaidiqbal@gmail.com</w:t>
        </w:r>
      </w:hyperlink>
    </w:p>
    <w:p w14:paraId="56A6C2D4" w14:textId="77777777" w:rsidR="00143E99" w:rsidRPr="00245F13" w:rsidRDefault="00143E99" w:rsidP="00143E99">
      <w:pPr>
        <w:pStyle w:val="BodyText"/>
        <w:rPr>
          <w:i/>
          <w:sz w:val="22"/>
        </w:rPr>
      </w:pPr>
    </w:p>
    <w:p w14:paraId="568D18B4" w14:textId="77777777" w:rsidR="00143E99" w:rsidRPr="00245F13" w:rsidRDefault="00143E99" w:rsidP="00143E99">
      <w:pPr>
        <w:pStyle w:val="BodyText"/>
        <w:spacing w:before="4"/>
        <w:rPr>
          <w:i/>
          <w:sz w:val="26"/>
        </w:rPr>
      </w:pPr>
    </w:p>
    <w:p w14:paraId="7DF99B7C" w14:textId="77777777" w:rsidR="00143E99" w:rsidRPr="00245F13" w:rsidRDefault="00143E99" w:rsidP="00143E99">
      <w:pPr>
        <w:pStyle w:val="Heading1"/>
        <w:ind w:left="347" w:right="355"/>
        <w:jc w:val="center"/>
      </w:pPr>
      <w:r w:rsidRPr="00245F13">
        <w:t>Abstract</w:t>
      </w:r>
    </w:p>
    <w:p w14:paraId="6BCEEC0A" w14:textId="77777777" w:rsidR="00143E99" w:rsidRPr="00245F13" w:rsidRDefault="00143E99" w:rsidP="00143E99">
      <w:pPr>
        <w:pStyle w:val="BodyText"/>
        <w:spacing w:before="8"/>
        <w:rPr>
          <w:b/>
          <w:sz w:val="23"/>
        </w:rPr>
      </w:pPr>
    </w:p>
    <w:p w14:paraId="7C422F8B" w14:textId="77777777" w:rsidR="00143E99" w:rsidRPr="00245F13" w:rsidRDefault="00143E99" w:rsidP="00245F13">
      <w:pPr>
        <w:pStyle w:val="BodyText"/>
        <w:spacing w:line="249" w:lineRule="auto"/>
        <w:ind w:left="100" w:right="316"/>
        <w:jc w:val="both"/>
        <w:rPr>
          <w:sz w:val="20"/>
          <w:szCs w:val="20"/>
        </w:rPr>
      </w:pPr>
      <w:r w:rsidRPr="00245F13">
        <w:rPr>
          <w:w w:val="105"/>
          <w:sz w:val="20"/>
          <w:szCs w:val="20"/>
        </w:rPr>
        <w:t>The Indonesian government has initiated a big-push strategy to make crude palm oil</w:t>
      </w:r>
      <w:r w:rsidRPr="00245F13">
        <w:rPr>
          <w:spacing w:val="1"/>
          <w:w w:val="105"/>
          <w:sz w:val="20"/>
          <w:szCs w:val="20"/>
        </w:rPr>
        <w:t xml:space="preserve"> </w:t>
      </w:r>
      <w:r w:rsidRPr="00245F13">
        <w:rPr>
          <w:w w:val="105"/>
          <w:sz w:val="20"/>
          <w:szCs w:val="20"/>
        </w:rPr>
        <w:t>(CPO)</w:t>
      </w:r>
      <w:r w:rsidRPr="00245F13">
        <w:rPr>
          <w:spacing w:val="-2"/>
          <w:w w:val="105"/>
          <w:sz w:val="20"/>
          <w:szCs w:val="20"/>
        </w:rPr>
        <w:t xml:space="preserve"> </w:t>
      </w:r>
      <w:r w:rsidRPr="00245F13">
        <w:rPr>
          <w:w w:val="105"/>
          <w:sz w:val="20"/>
          <w:szCs w:val="20"/>
        </w:rPr>
        <w:t>the</w:t>
      </w:r>
      <w:r w:rsidRPr="00245F13">
        <w:rPr>
          <w:spacing w:val="-5"/>
          <w:w w:val="105"/>
          <w:sz w:val="20"/>
          <w:szCs w:val="20"/>
        </w:rPr>
        <w:t xml:space="preserve"> </w:t>
      </w:r>
      <w:r w:rsidRPr="00245F13">
        <w:rPr>
          <w:w w:val="105"/>
          <w:sz w:val="20"/>
          <w:szCs w:val="20"/>
        </w:rPr>
        <w:t>main</w:t>
      </w:r>
      <w:r w:rsidRPr="00245F13">
        <w:rPr>
          <w:spacing w:val="-5"/>
          <w:w w:val="105"/>
          <w:sz w:val="20"/>
          <w:szCs w:val="20"/>
        </w:rPr>
        <w:t xml:space="preserve"> </w:t>
      </w:r>
      <w:r w:rsidRPr="00245F13">
        <w:rPr>
          <w:w w:val="105"/>
          <w:sz w:val="20"/>
          <w:szCs w:val="20"/>
        </w:rPr>
        <w:t>commodity</w:t>
      </w:r>
      <w:r w:rsidRPr="00245F13">
        <w:rPr>
          <w:spacing w:val="-4"/>
          <w:w w:val="105"/>
          <w:sz w:val="20"/>
          <w:szCs w:val="20"/>
        </w:rPr>
        <w:t xml:space="preserve"> </w:t>
      </w:r>
      <w:r w:rsidRPr="00245F13">
        <w:rPr>
          <w:w w:val="105"/>
          <w:sz w:val="20"/>
          <w:szCs w:val="20"/>
        </w:rPr>
        <w:t>for</w:t>
      </w:r>
      <w:r w:rsidRPr="00245F13">
        <w:rPr>
          <w:spacing w:val="-8"/>
          <w:w w:val="105"/>
          <w:sz w:val="20"/>
          <w:szCs w:val="20"/>
        </w:rPr>
        <w:t xml:space="preserve"> </w:t>
      </w:r>
      <w:r w:rsidRPr="00245F13">
        <w:rPr>
          <w:w w:val="105"/>
          <w:sz w:val="20"/>
          <w:szCs w:val="20"/>
        </w:rPr>
        <w:t>its</w:t>
      </w:r>
      <w:r w:rsidRPr="00245F13">
        <w:rPr>
          <w:spacing w:val="-8"/>
          <w:w w:val="105"/>
          <w:sz w:val="20"/>
          <w:szCs w:val="20"/>
        </w:rPr>
        <w:t xml:space="preserve"> </w:t>
      </w:r>
      <w:r w:rsidRPr="00245F13">
        <w:rPr>
          <w:w w:val="105"/>
          <w:sz w:val="20"/>
          <w:szCs w:val="20"/>
        </w:rPr>
        <w:t>biofuel</w:t>
      </w:r>
      <w:r w:rsidRPr="00245F13">
        <w:rPr>
          <w:spacing w:val="-8"/>
          <w:w w:val="105"/>
          <w:sz w:val="20"/>
          <w:szCs w:val="20"/>
        </w:rPr>
        <w:t xml:space="preserve"> </w:t>
      </w:r>
      <w:r w:rsidRPr="00245F13">
        <w:rPr>
          <w:w w:val="105"/>
          <w:sz w:val="20"/>
          <w:szCs w:val="20"/>
        </w:rPr>
        <w:t>mandates.</w:t>
      </w:r>
      <w:r w:rsidRPr="00245F13">
        <w:rPr>
          <w:spacing w:val="-10"/>
          <w:w w:val="105"/>
          <w:sz w:val="20"/>
          <w:szCs w:val="20"/>
        </w:rPr>
        <w:t xml:space="preserve"> </w:t>
      </w:r>
      <w:r w:rsidRPr="00245F13">
        <w:rPr>
          <w:w w:val="105"/>
          <w:sz w:val="20"/>
          <w:szCs w:val="20"/>
        </w:rPr>
        <w:t>However,</w:t>
      </w:r>
      <w:r w:rsidRPr="00245F13">
        <w:rPr>
          <w:spacing w:val="-9"/>
          <w:w w:val="105"/>
          <w:sz w:val="20"/>
          <w:szCs w:val="20"/>
        </w:rPr>
        <w:t xml:space="preserve"> </w:t>
      </w:r>
      <w:r w:rsidRPr="00245F13">
        <w:rPr>
          <w:w w:val="105"/>
          <w:sz w:val="20"/>
          <w:szCs w:val="20"/>
        </w:rPr>
        <w:t>this strategy</w:t>
      </w:r>
      <w:r w:rsidRPr="00245F13">
        <w:rPr>
          <w:spacing w:val="3"/>
          <w:w w:val="105"/>
          <w:sz w:val="20"/>
          <w:szCs w:val="20"/>
        </w:rPr>
        <w:t xml:space="preserve"> </w:t>
      </w:r>
      <w:r w:rsidRPr="00245F13">
        <w:rPr>
          <w:w w:val="105"/>
          <w:sz w:val="20"/>
          <w:szCs w:val="20"/>
        </w:rPr>
        <w:t>has</w:t>
      </w:r>
      <w:r w:rsidRPr="00245F13">
        <w:rPr>
          <w:spacing w:val="-8"/>
          <w:w w:val="105"/>
          <w:sz w:val="20"/>
          <w:szCs w:val="20"/>
        </w:rPr>
        <w:t xml:space="preserve"> </w:t>
      </w:r>
      <w:r w:rsidRPr="00245F13">
        <w:rPr>
          <w:w w:val="105"/>
          <w:sz w:val="20"/>
          <w:szCs w:val="20"/>
        </w:rPr>
        <w:t>resulted</w:t>
      </w:r>
      <w:r w:rsidRPr="00245F13">
        <w:rPr>
          <w:spacing w:val="-58"/>
          <w:w w:val="105"/>
          <w:sz w:val="20"/>
          <w:szCs w:val="20"/>
        </w:rPr>
        <w:t xml:space="preserve"> </w:t>
      </w:r>
      <w:r w:rsidRPr="00245F13">
        <w:rPr>
          <w:w w:val="105"/>
          <w:sz w:val="20"/>
          <w:szCs w:val="20"/>
        </w:rPr>
        <w:t>in many environmental and political concerns. One case worth noting is the alleged</w:t>
      </w:r>
      <w:r w:rsidRPr="00245F13">
        <w:rPr>
          <w:spacing w:val="1"/>
          <w:w w:val="105"/>
          <w:sz w:val="20"/>
          <w:szCs w:val="20"/>
        </w:rPr>
        <w:t xml:space="preserve"> </w:t>
      </w:r>
      <w:r w:rsidRPr="00245F13">
        <w:rPr>
          <w:w w:val="105"/>
          <w:sz w:val="20"/>
          <w:szCs w:val="20"/>
        </w:rPr>
        <w:t>rainforest burning in Papua by Korea-Indonesia conglomerate company named Korindo</w:t>
      </w:r>
      <w:r w:rsidRPr="00245F13">
        <w:rPr>
          <w:spacing w:val="-58"/>
          <w:w w:val="105"/>
          <w:sz w:val="20"/>
          <w:szCs w:val="20"/>
        </w:rPr>
        <w:t xml:space="preserve"> </w:t>
      </w:r>
      <w:r w:rsidRPr="00245F13">
        <w:rPr>
          <w:w w:val="105"/>
          <w:sz w:val="20"/>
          <w:szCs w:val="20"/>
        </w:rPr>
        <w:t>at the end of 2020. This case raised public concern over the environmental preserving</w:t>
      </w:r>
      <w:r w:rsidRPr="00245F13">
        <w:rPr>
          <w:spacing w:val="1"/>
          <w:w w:val="105"/>
          <w:sz w:val="20"/>
          <w:szCs w:val="20"/>
        </w:rPr>
        <w:t xml:space="preserve"> </w:t>
      </w:r>
      <w:r w:rsidRPr="00245F13">
        <w:rPr>
          <w:w w:val="105"/>
          <w:sz w:val="20"/>
          <w:szCs w:val="20"/>
        </w:rPr>
        <w:t>effort at one of the most extensive natural rainforests globally, which is essential for</w:t>
      </w:r>
      <w:r w:rsidRPr="00245F13">
        <w:rPr>
          <w:spacing w:val="1"/>
          <w:w w:val="105"/>
          <w:sz w:val="20"/>
          <w:szCs w:val="20"/>
        </w:rPr>
        <w:t xml:space="preserve"> </w:t>
      </w:r>
      <w:r w:rsidRPr="00245F13">
        <w:rPr>
          <w:w w:val="105"/>
          <w:sz w:val="20"/>
          <w:szCs w:val="20"/>
        </w:rPr>
        <w:t>Indonesia’s biodiversity and climate actions. Moreover, Korindo has also allegedly</w:t>
      </w:r>
      <w:r w:rsidRPr="00245F13">
        <w:rPr>
          <w:spacing w:val="1"/>
          <w:w w:val="105"/>
          <w:sz w:val="20"/>
          <w:szCs w:val="20"/>
        </w:rPr>
        <w:t xml:space="preserve"> </w:t>
      </w:r>
      <w:r w:rsidRPr="00245F13">
        <w:rPr>
          <w:w w:val="105"/>
          <w:sz w:val="20"/>
          <w:szCs w:val="20"/>
        </w:rPr>
        <w:t>correlated</w:t>
      </w:r>
      <w:r w:rsidRPr="00245F13">
        <w:rPr>
          <w:spacing w:val="1"/>
          <w:w w:val="105"/>
          <w:sz w:val="20"/>
          <w:szCs w:val="20"/>
        </w:rPr>
        <w:t xml:space="preserve"> </w:t>
      </w:r>
      <w:r w:rsidRPr="00245F13">
        <w:rPr>
          <w:w w:val="105"/>
          <w:sz w:val="20"/>
          <w:szCs w:val="20"/>
        </w:rPr>
        <w:t>to</w:t>
      </w:r>
      <w:r w:rsidRPr="00245F13">
        <w:rPr>
          <w:spacing w:val="1"/>
          <w:w w:val="105"/>
          <w:sz w:val="20"/>
          <w:szCs w:val="20"/>
        </w:rPr>
        <w:t xml:space="preserve"> </w:t>
      </w:r>
      <w:r w:rsidRPr="00245F13">
        <w:rPr>
          <w:w w:val="105"/>
          <w:sz w:val="20"/>
          <w:szCs w:val="20"/>
        </w:rPr>
        <w:t>human</w:t>
      </w:r>
      <w:r w:rsidRPr="00245F13">
        <w:rPr>
          <w:spacing w:val="1"/>
          <w:w w:val="105"/>
          <w:sz w:val="20"/>
          <w:szCs w:val="20"/>
        </w:rPr>
        <w:t xml:space="preserve"> </w:t>
      </w:r>
      <w:r w:rsidRPr="00245F13">
        <w:rPr>
          <w:w w:val="105"/>
          <w:sz w:val="20"/>
          <w:szCs w:val="20"/>
        </w:rPr>
        <w:t>rights</w:t>
      </w:r>
      <w:r w:rsidRPr="00245F13">
        <w:rPr>
          <w:spacing w:val="1"/>
          <w:w w:val="105"/>
          <w:sz w:val="20"/>
          <w:szCs w:val="20"/>
        </w:rPr>
        <w:t xml:space="preserve"> </w:t>
      </w:r>
      <w:r w:rsidRPr="00245F13">
        <w:rPr>
          <w:w w:val="105"/>
          <w:sz w:val="20"/>
          <w:szCs w:val="20"/>
        </w:rPr>
        <w:t>abuses,</w:t>
      </w:r>
      <w:r w:rsidRPr="00245F13">
        <w:rPr>
          <w:spacing w:val="1"/>
          <w:w w:val="105"/>
          <w:sz w:val="20"/>
          <w:szCs w:val="20"/>
        </w:rPr>
        <w:t xml:space="preserve"> </w:t>
      </w:r>
      <w:r w:rsidRPr="00245F13">
        <w:rPr>
          <w:w w:val="105"/>
          <w:sz w:val="20"/>
          <w:szCs w:val="20"/>
        </w:rPr>
        <w:t>mainly</w:t>
      </w:r>
      <w:r w:rsidRPr="00245F13">
        <w:rPr>
          <w:spacing w:val="1"/>
          <w:w w:val="105"/>
          <w:sz w:val="20"/>
          <w:szCs w:val="20"/>
        </w:rPr>
        <w:t xml:space="preserve"> </w:t>
      </w:r>
      <w:r w:rsidRPr="00245F13">
        <w:rPr>
          <w:w w:val="105"/>
          <w:sz w:val="20"/>
          <w:szCs w:val="20"/>
        </w:rPr>
        <w:t>in</w:t>
      </w:r>
      <w:r w:rsidRPr="00245F13">
        <w:rPr>
          <w:spacing w:val="1"/>
          <w:w w:val="105"/>
          <w:sz w:val="20"/>
          <w:szCs w:val="20"/>
        </w:rPr>
        <w:t xml:space="preserve"> </w:t>
      </w:r>
      <w:r w:rsidRPr="00245F13">
        <w:rPr>
          <w:w w:val="105"/>
          <w:sz w:val="20"/>
          <w:szCs w:val="20"/>
        </w:rPr>
        <w:t>the</w:t>
      </w:r>
      <w:r w:rsidRPr="00245F13">
        <w:rPr>
          <w:spacing w:val="1"/>
          <w:w w:val="105"/>
          <w:sz w:val="20"/>
          <w:szCs w:val="20"/>
        </w:rPr>
        <w:t xml:space="preserve"> </w:t>
      </w:r>
      <w:r w:rsidRPr="00245F13">
        <w:rPr>
          <w:w w:val="105"/>
          <w:sz w:val="20"/>
          <w:szCs w:val="20"/>
        </w:rPr>
        <w:t>form</w:t>
      </w:r>
      <w:r w:rsidRPr="00245F13">
        <w:rPr>
          <w:spacing w:val="1"/>
          <w:w w:val="105"/>
          <w:sz w:val="20"/>
          <w:szCs w:val="20"/>
        </w:rPr>
        <w:t xml:space="preserve"> </w:t>
      </w:r>
      <w:r w:rsidRPr="00245F13">
        <w:rPr>
          <w:w w:val="105"/>
          <w:sz w:val="20"/>
          <w:szCs w:val="20"/>
        </w:rPr>
        <w:t>of</w:t>
      </w:r>
      <w:r w:rsidRPr="00245F13">
        <w:rPr>
          <w:spacing w:val="1"/>
          <w:w w:val="105"/>
          <w:sz w:val="20"/>
          <w:szCs w:val="20"/>
        </w:rPr>
        <w:t xml:space="preserve"> </w:t>
      </w:r>
      <w:r w:rsidRPr="00245F13">
        <w:rPr>
          <w:w w:val="105"/>
          <w:sz w:val="20"/>
          <w:szCs w:val="20"/>
        </w:rPr>
        <w:t>land-grabbing</w:t>
      </w:r>
      <w:r w:rsidRPr="00245F13">
        <w:rPr>
          <w:spacing w:val="1"/>
          <w:w w:val="105"/>
          <w:sz w:val="20"/>
          <w:szCs w:val="20"/>
        </w:rPr>
        <w:t xml:space="preserve"> </w:t>
      </w:r>
      <w:r w:rsidRPr="00245F13">
        <w:rPr>
          <w:w w:val="105"/>
          <w:sz w:val="20"/>
          <w:szCs w:val="20"/>
        </w:rPr>
        <w:t>and</w:t>
      </w:r>
      <w:r w:rsidRPr="00245F13">
        <w:rPr>
          <w:spacing w:val="1"/>
          <w:w w:val="105"/>
          <w:sz w:val="20"/>
          <w:szCs w:val="20"/>
        </w:rPr>
        <w:t xml:space="preserve"> </w:t>
      </w:r>
      <w:r w:rsidRPr="00245F13">
        <w:rPr>
          <w:w w:val="105"/>
          <w:sz w:val="20"/>
          <w:szCs w:val="20"/>
        </w:rPr>
        <w:t>the</w:t>
      </w:r>
      <w:r w:rsidRPr="00245F13">
        <w:rPr>
          <w:spacing w:val="1"/>
          <w:w w:val="105"/>
          <w:sz w:val="20"/>
          <w:szCs w:val="20"/>
        </w:rPr>
        <w:t xml:space="preserve"> </w:t>
      </w:r>
      <w:r w:rsidRPr="00245F13">
        <w:rPr>
          <w:w w:val="105"/>
          <w:sz w:val="20"/>
          <w:szCs w:val="20"/>
        </w:rPr>
        <w:t>utilization of police force in the plantation area. Using state-business relations as its</w:t>
      </w:r>
      <w:r w:rsidRPr="00245F13">
        <w:rPr>
          <w:spacing w:val="1"/>
          <w:w w:val="105"/>
          <w:sz w:val="20"/>
          <w:szCs w:val="20"/>
        </w:rPr>
        <w:t xml:space="preserve"> </w:t>
      </w:r>
      <w:r w:rsidRPr="00245F13">
        <w:rPr>
          <w:w w:val="105"/>
          <w:sz w:val="20"/>
          <w:szCs w:val="20"/>
        </w:rPr>
        <w:t>framework, this paper argues that even Korindo does not comply with sustainability</w:t>
      </w:r>
      <w:r w:rsidRPr="00245F13">
        <w:rPr>
          <w:spacing w:val="1"/>
          <w:w w:val="105"/>
          <w:sz w:val="20"/>
          <w:szCs w:val="20"/>
        </w:rPr>
        <w:t xml:space="preserve"> </w:t>
      </w:r>
      <w:r w:rsidRPr="00245F13">
        <w:rPr>
          <w:w w:val="105"/>
          <w:sz w:val="20"/>
          <w:szCs w:val="20"/>
        </w:rPr>
        <w:t>measures, it can still sell its</w:t>
      </w:r>
      <w:r w:rsidRPr="00245F13">
        <w:rPr>
          <w:spacing w:val="1"/>
          <w:w w:val="105"/>
          <w:sz w:val="20"/>
          <w:szCs w:val="20"/>
        </w:rPr>
        <w:t xml:space="preserve"> </w:t>
      </w:r>
      <w:r w:rsidRPr="00245F13">
        <w:rPr>
          <w:w w:val="105"/>
          <w:sz w:val="20"/>
          <w:szCs w:val="20"/>
        </w:rPr>
        <w:t>CPO</w:t>
      </w:r>
      <w:r w:rsidRPr="00245F13">
        <w:rPr>
          <w:spacing w:val="1"/>
          <w:w w:val="105"/>
          <w:sz w:val="20"/>
          <w:szCs w:val="20"/>
        </w:rPr>
        <w:t xml:space="preserve"> </w:t>
      </w:r>
      <w:r w:rsidRPr="00245F13">
        <w:rPr>
          <w:w w:val="105"/>
          <w:sz w:val="20"/>
          <w:szCs w:val="20"/>
        </w:rPr>
        <w:t>to Indonesia’s biofuel market due to increasing</w:t>
      </w:r>
      <w:r w:rsidRPr="00245F13">
        <w:rPr>
          <w:spacing w:val="1"/>
          <w:w w:val="105"/>
          <w:sz w:val="20"/>
          <w:szCs w:val="20"/>
        </w:rPr>
        <w:t xml:space="preserve"> </w:t>
      </w:r>
      <w:r w:rsidRPr="00245F13">
        <w:rPr>
          <w:w w:val="105"/>
          <w:sz w:val="20"/>
          <w:szCs w:val="20"/>
        </w:rPr>
        <w:t>demand</w:t>
      </w:r>
      <w:r w:rsidRPr="00245F13">
        <w:rPr>
          <w:spacing w:val="1"/>
          <w:w w:val="105"/>
          <w:sz w:val="20"/>
          <w:szCs w:val="20"/>
        </w:rPr>
        <w:t xml:space="preserve"> </w:t>
      </w:r>
      <w:r w:rsidRPr="00245F13">
        <w:rPr>
          <w:w w:val="105"/>
          <w:sz w:val="20"/>
          <w:szCs w:val="20"/>
        </w:rPr>
        <w:t>from biofuel</w:t>
      </w:r>
      <w:r w:rsidRPr="00245F13">
        <w:rPr>
          <w:spacing w:val="-4"/>
          <w:w w:val="105"/>
          <w:sz w:val="20"/>
          <w:szCs w:val="20"/>
        </w:rPr>
        <w:t xml:space="preserve"> </w:t>
      </w:r>
      <w:r w:rsidRPr="00245F13">
        <w:rPr>
          <w:w w:val="105"/>
          <w:sz w:val="20"/>
          <w:szCs w:val="20"/>
        </w:rPr>
        <w:t>mandates.</w:t>
      </w:r>
    </w:p>
    <w:p w14:paraId="1226E7B4" w14:textId="77777777" w:rsidR="00143E99" w:rsidRPr="00245F13" w:rsidRDefault="00143E99" w:rsidP="00143E99">
      <w:pPr>
        <w:pStyle w:val="BodyText"/>
        <w:tabs>
          <w:tab w:val="left" w:pos="8505"/>
        </w:tabs>
        <w:spacing w:before="11"/>
        <w:rPr>
          <w:i/>
          <w:sz w:val="20"/>
          <w:szCs w:val="20"/>
        </w:rPr>
      </w:pPr>
    </w:p>
    <w:p w14:paraId="79938FC5" w14:textId="77777777" w:rsidR="00143E99" w:rsidRPr="00245F13" w:rsidRDefault="00143E99" w:rsidP="00143E99">
      <w:pPr>
        <w:tabs>
          <w:tab w:val="left" w:pos="8505"/>
        </w:tabs>
        <w:ind w:left="100" w:right="-141"/>
        <w:jc w:val="both"/>
        <w:rPr>
          <w:sz w:val="23"/>
        </w:rPr>
      </w:pPr>
      <w:r w:rsidRPr="00245F13">
        <w:rPr>
          <w:sz w:val="20"/>
          <w:szCs w:val="20"/>
        </w:rPr>
        <w:t>Keyword(s):</w:t>
      </w:r>
      <w:r w:rsidRPr="00245F13">
        <w:rPr>
          <w:spacing w:val="31"/>
          <w:sz w:val="20"/>
          <w:szCs w:val="20"/>
        </w:rPr>
        <w:t xml:space="preserve"> </w:t>
      </w:r>
      <w:r w:rsidRPr="00245F13">
        <w:rPr>
          <w:sz w:val="20"/>
          <w:szCs w:val="20"/>
        </w:rPr>
        <w:t>CPO,</w:t>
      </w:r>
      <w:r w:rsidRPr="00245F13">
        <w:rPr>
          <w:spacing w:val="32"/>
          <w:sz w:val="20"/>
          <w:szCs w:val="20"/>
        </w:rPr>
        <w:t xml:space="preserve"> </w:t>
      </w:r>
      <w:r w:rsidRPr="00245F13">
        <w:rPr>
          <w:sz w:val="20"/>
          <w:szCs w:val="20"/>
        </w:rPr>
        <w:t>Biofuel,</w:t>
      </w:r>
      <w:r w:rsidRPr="00245F13">
        <w:rPr>
          <w:spacing w:val="33"/>
          <w:sz w:val="20"/>
          <w:szCs w:val="20"/>
        </w:rPr>
        <w:t xml:space="preserve"> </w:t>
      </w:r>
      <w:r w:rsidRPr="00245F13">
        <w:rPr>
          <w:sz w:val="20"/>
          <w:szCs w:val="20"/>
        </w:rPr>
        <w:t>Korindo,</w:t>
      </w:r>
      <w:r w:rsidRPr="00245F13">
        <w:rPr>
          <w:spacing w:val="35"/>
          <w:sz w:val="20"/>
          <w:szCs w:val="20"/>
        </w:rPr>
        <w:t xml:space="preserve"> </w:t>
      </w:r>
      <w:r w:rsidRPr="00245F13">
        <w:rPr>
          <w:sz w:val="20"/>
          <w:szCs w:val="20"/>
        </w:rPr>
        <w:t>State-Business</w:t>
      </w:r>
      <w:r w:rsidRPr="00245F13">
        <w:rPr>
          <w:spacing w:val="39"/>
          <w:sz w:val="20"/>
          <w:szCs w:val="20"/>
        </w:rPr>
        <w:t xml:space="preserve"> </w:t>
      </w:r>
      <w:r w:rsidRPr="00245F13">
        <w:rPr>
          <w:sz w:val="20"/>
          <w:szCs w:val="20"/>
        </w:rPr>
        <w:t>Relations</w:t>
      </w:r>
    </w:p>
    <w:p w14:paraId="2CFF7F4A" w14:textId="77777777" w:rsidR="00143E99" w:rsidRPr="00245F13" w:rsidRDefault="00143E99" w:rsidP="00143E99">
      <w:pPr>
        <w:pStyle w:val="BodyText"/>
        <w:tabs>
          <w:tab w:val="left" w:pos="8505"/>
        </w:tabs>
        <w:rPr>
          <w:sz w:val="26"/>
        </w:rPr>
      </w:pPr>
    </w:p>
    <w:p w14:paraId="60C30423" w14:textId="77777777" w:rsidR="00143E99" w:rsidRPr="00245F13" w:rsidRDefault="00143E99" w:rsidP="00143E99">
      <w:pPr>
        <w:pStyle w:val="BodyText"/>
        <w:rPr>
          <w:sz w:val="20"/>
        </w:rPr>
      </w:pPr>
    </w:p>
    <w:p w14:paraId="34828CC8" w14:textId="77777777" w:rsidR="00143E99" w:rsidRPr="00245F13" w:rsidRDefault="00143E99" w:rsidP="00143E99">
      <w:pPr>
        <w:pStyle w:val="BodyText"/>
        <w:rPr>
          <w:sz w:val="20"/>
        </w:rPr>
      </w:pPr>
    </w:p>
    <w:p w14:paraId="0F5F94E0" w14:textId="77777777" w:rsidR="00143E99" w:rsidRPr="00245F13" w:rsidRDefault="00143E99" w:rsidP="00143E99">
      <w:pPr>
        <w:pStyle w:val="BodyText"/>
        <w:rPr>
          <w:sz w:val="20"/>
        </w:rPr>
      </w:pPr>
    </w:p>
    <w:p w14:paraId="60DEFC09" w14:textId="77777777" w:rsidR="00143E99" w:rsidRPr="00245F13" w:rsidRDefault="00143E99" w:rsidP="00143E99">
      <w:pPr>
        <w:pStyle w:val="BodyText"/>
        <w:rPr>
          <w:sz w:val="20"/>
        </w:rPr>
      </w:pPr>
    </w:p>
    <w:p w14:paraId="6577DAFB" w14:textId="77777777" w:rsidR="00143E99" w:rsidRPr="00245F13" w:rsidRDefault="00143E99" w:rsidP="00143E99">
      <w:pPr>
        <w:pStyle w:val="BodyText"/>
        <w:rPr>
          <w:sz w:val="20"/>
        </w:rPr>
      </w:pPr>
    </w:p>
    <w:p w14:paraId="4218B6BC" w14:textId="77777777" w:rsidR="00143E99" w:rsidRPr="00245F13" w:rsidRDefault="00143E99" w:rsidP="00143E99">
      <w:pPr>
        <w:pStyle w:val="BodyText"/>
        <w:rPr>
          <w:sz w:val="20"/>
        </w:rPr>
      </w:pPr>
    </w:p>
    <w:p w14:paraId="4927252F" w14:textId="77777777" w:rsidR="00143E99" w:rsidRPr="00245F13" w:rsidRDefault="00143E99" w:rsidP="00143E99">
      <w:pPr>
        <w:pStyle w:val="BodyText"/>
        <w:rPr>
          <w:sz w:val="20"/>
        </w:rPr>
      </w:pPr>
    </w:p>
    <w:p w14:paraId="7DCA6293" w14:textId="77777777" w:rsidR="00143E99" w:rsidRPr="00245F13" w:rsidRDefault="00143E99" w:rsidP="00143E99">
      <w:pPr>
        <w:pStyle w:val="BodyText"/>
        <w:rPr>
          <w:sz w:val="20"/>
        </w:rPr>
      </w:pPr>
    </w:p>
    <w:p w14:paraId="58348DD3" w14:textId="77777777" w:rsidR="00143E99" w:rsidRPr="00245F13" w:rsidRDefault="00143E99" w:rsidP="00143E99">
      <w:pPr>
        <w:pStyle w:val="BodyText"/>
        <w:rPr>
          <w:sz w:val="20"/>
        </w:rPr>
      </w:pPr>
    </w:p>
    <w:p w14:paraId="7331AB32" w14:textId="77777777" w:rsidR="00143E99" w:rsidRPr="00245F13" w:rsidRDefault="00143E99" w:rsidP="00143E99">
      <w:pPr>
        <w:pStyle w:val="BodyText"/>
        <w:rPr>
          <w:sz w:val="20"/>
        </w:rPr>
      </w:pPr>
    </w:p>
    <w:p w14:paraId="447CAFCA" w14:textId="77777777" w:rsidR="003871CC" w:rsidRDefault="003871CC" w:rsidP="003871CC">
      <w:pPr>
        <w:pStyle w:val="BodyText"/>
        <w:rPr>
          <w:sz w:val="20"/>
        </w:rPr>
      </w:pPr>
    </w:p>
    <w:p w14:paraId="7E70AA33" w14:textId="77777777" w:rsidR="003871CC" w:rsidRDefault="003871CC" w:rsidP="003871CC">
      <w:pPr>
        <w:pStyle w:val="BodyText"/>
        <w:rPr>
          <w:sz w:val="20"/>
        </w:rPr>
      </w:pPr>
    </w:p>
    <w:p w14:paraId="433E7438" w14:textId="77777777" w:rsidR="003871CC" w:rsidRDefault="003871CC" w:rsidP="003871CC">
      <w:pPr>
        <w:pStyle w:val="BodyText"/>
        <w:spacing w:before="5"/>
        <w:rPr>
          <w:sz w:val="22"/>
        </w:rPr>
      </w:pPr>
      <w:r>
        <w:rPr>
          <w:noProof/>
        </w:rPr>
        <mc:AlternateContent>
          <mc:Choice Requires="wps">
            <w:drawing>
              <wp:anchor distT="0" distB="0" distL="0" distR="0" simplePos="0" relativeHeight="251668480" behindDoc="1" locked="0" layoutInCell="1" allowOverlap="1" wp14:anchorId="26875F38" wp14:editId="325CA60F">
                <wp:simplePos x="0" y="0"/>
                <wp:positionH relativeFrom="page">
                  <wp:posOffset>1062355</wp:posOffset>
                </wp:positionH>
                <wp:positionV relativeFrom="paragraph">
                  <wp:posOffset>188595</wp:posOffset>
                </wp:positionV>
                <wp:extent cx="5798820" cy="8890"/>
                <wp:effectExtent l="0" t="0" r="0" b="0"/>
                <wp:wrapTopAndBottom/>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B198C" id="Rectangle 16" o:spid="_x0000_s1026" style="position:absolute;margin-left:83.65pt;margin-top:14.85pt;width:456.6pt;height:.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" fillcolor="black" stroked="f">
                <w10:wrap type="topAndBottom" anchorx="page"/>
              </v:rect>
            </w:pict>
          </mc:Fallback>
        </mc:AlternateContent>
      </w:r>
    </w:p>
    <w:p w14:paraId="4DFD4E67" w14:textId="77777777" w:rsidR="003871CC" w:rsidRDefault="003871CC" w:rsidP="003871CC">
      <w:pPr>
        <w:pStyle w:val="BodyText"/>
        <w:spacing w:before="8"/>
        <w:rPr>
          <w:sz w:val="15"/>
        </w:rPr>
      </w:pPr>
    </w:p>
    <w:p w14:paraId="09B598E4" w14:textId="0E756D74" w:rsidR="003871CC" w:rsidRDefault="003871CC" w:rsidP="003871CC">
      <w:pPr>
        <w:spacing w:before="56"/>
        <w:ind w:left="222"/>
        <w:rPr>
          <w:rFonts w:ascii="Calibri Light"/>
        </w:rPr>
      </w:pPr>
      <w:r>
        <w:rPr>
          <w:rFonts w:ascii="Calibri Light"/>
        </w:rPr>
        <w:t>DOI:</w:t>
      </w:r>
      <w:r>
        <w:rPr>
          <w:rFonts w:ascii="Calibri Light"/>
          <w:spacing w:val="-6"/>
        </w:rPr>
        <w:t xml:space="preserve"> </w:t>
      </w:r>
      <w:r w:rsidRPr="003871CC">
        <w:rPr>
          <w:rFonts w:ascii="Calibri Light"/>
        </w:rPr>
        <w:t>10.33541/</w:t>
      </w:r>
      <w:proofErr w:type="gramStart"/>
      <w:r w:rsidRPr="003871CC">
        <w:rPr>
          <w:rFonts w:ascii="Calibri Light"/>
        </w:rPr>
        <w:t>sp.v</w:t>
      </w:r>
      <w:proofErr w:type="gramEnd"/>
      <w:r w:rsidRPr="003871CC">
        <w:rPr>
          <w:rFonts w:ascii="Calibri Light"/>
        </w:rPr>
        <w:t>22i1.3305</w:t>
      </w:r>
    </w:p>
    <w:p w14:paraId="16B723A5" w14:textId="77777777" w:rsidR="003871CC" w:rsidRDefault="003871CC" w:rsidP="003871CC">
      <w:pPr>
        <w:ind w:left="222"/>
        <w:rPr>
          <w:rFonts w:ascii="Calibri Light"/>
        </w:rPr>
      </w:pPr>
      <w:proofErr w:type="spellStart"/>
      <w:r>
        <w:rPr>
          <w:rFonts w:ascii="Calibri Light"/>
        </w:rPr>
        <w:t>Sociae</w:t>
      </w:r>
      <w:proofErr w:type="spellEnd"/>
      <w:r>
        <w:rPr>
          <w:rFonts w:ascii="Calibri Light"/>
          <w:spacing w:val="-4"/>
        </w:rPr>
        <w:t xml:space="preserve"> </w:t>
      </w:r>
      <w:proofErr w:type="gramStart"/>
      <w:r>
        <w:rPr>
          <w:rFonts w:ascii="Calibri Light"/>
        </w:rPr>
        <w:t>Polites</w:t>
      </w:r>
      <w:r>
        <w:rPr>
          <w:rFonts w:ascii="Calibri Light"/>
          <w:spacing w:val="-2"/>
        </w:rPr>
        <w:t xml:space="preserve"> </w:t>
      </w:r>
      <w:r>
        <w:rPr>
          <w:rFonts w:ascii="Calibri Light"/>
        </w:rPr>
        <w:t>:</w:t>
      </w:r>
      <w:proofErr w:type="gramEnd"/>
      <w:r>
        <w:rPr>
          <w:rFonts w:ascii="Calibri Light"/>
          <w:spacing w:val="-4"/>
        </w:rPr>
        <w:t xml:space="preserve"> </w:t>
      </w:r>
      <w:proofErr w:type="spellStart"/>
      <w:r>
        <w:rPr>
          <w:rFonts w:ascii="Calibri Light"/>
        </w:rPr>
        <w:t>Majalah</w:t>
      </w:r>
      <w:proofErr w:type="spellEnd"/>
      <w:r>
        <w:rPr>
          <w:rFonts w:ascii="Calibri Light"/>
          <w:spacing w:val="-2"/>
        </w:rPr>
        <w:t xml:space="preserve"> </w:t>
      </w:r>
      <w:proofErr w:type="spellStart"/>
      <w:r>
        <w:rPr>
          <w:rFonts w:ascii="Calibri Light"/>
        </w:rPr>
        <w:t>Ilmiah</w:t>
      </w:r>
      <w:proofErr w:type="spellEnd"/>
      <w:r>
        <w:rPr>
          <w:rFonts w:ascii="Calibri Light"/>
          <w:spacing w:val="-1"/>
        </w:rPr>
        <w:t xml:space="preserve"> </w:t>
      </w:r>
      <w:proofErr w:type="spellStart"/>
      <w:r>
        <w:rPr>
          <w:rFonts w:ascii="Calibri Light"/>
        </w:rPr>
        <w:t>Sosial</w:t>
      </w:r>
      <w:proofErr w:type="spellEnd"/>
      <w:r>
        <w:rPr>
          <w:rFonts w:ascii="Calibri Light"/>
          <w:spacing w:val="-3"/>
        </w:rPr>
        <w:t xml:space="preserve"> </w:t>
      </w:r>
      <w:proofErr w:type="spellStart"/>
      <w:r>
        <w:rPr>
          <w:rFonts w:ascii="Calibri Light"/>
        </w:rPr>
        <w:t>Politik</w:t>
      </w:r>
      <w:proofErr w:type="spellEnd"/>
    </w:p>
    <w:p w14:paraId="0ADF28FE" w14:textId="77777777" w:rsidR="003871CC" w:rsidRDefault="003871CC" w:rsidP="003871CC">
      <w:pPr>
        <w:ind w:left="222" w:right="3054"/>
        <w:rPr>
          <w:rFonts w:ascii="Calibri Light"/>
        </w:rPr>
      </w:pPr>
      <w:r>
        <w:rPr>
          <w:rFonts w:ascii="Calibri Light"/>
        </w:rPr>
        <w:t>Faculty</w:t>
      </w:r>
      <w:r>
        <w:rPr>
          <w:rFonts w:ascii="Calibri Light"/>
          <w:spacing w:val="-4"/>
        </w:rPr>
        <w:t xml:space="preserve"> </w:t>
      </w:r>
      <w:r>
        <w:rPr>
          <w:rFonts w:ascii="Calibri Light"/>
        </w:rPr>
        <w:t>of</w:t>
      </w:r>
      <w:r>
        <w:rPr>
          <w:rFonts w:ascii="Calibri Light"/>
          <w:spacing w:val="-5"/>
        </w:rPr>
        <w:t xml:space="preserve"> </w:t>
      </w:r>
      <w:r>
        <w:rPr>
          <w:rFonts w:ascii="Calibri Light"/>
        </w:rPr>
        <w:t>Social</w:t>
      </w:r>
      <w:r>
        <w:rPr>
          <w:rFonts w:ascii="Calibri Light"/>
          <w:spacing w:val="-5"/>
        </w:rPr>
        <w:t xml:space="preserve"> </w:t>
      </w:r>
      <w:r>
        <w:rPr>
          <w:rFonts w:ascii="Calibri Light"/>
        </w:rPr>
        <w:t>and</w:t>
      </w:r>
      <w:r>
        <w:rPr>
          <w:rFonts w:ascii="Calibri Light"/>
          <w:spacing w:val="-3"/>
        </w:rPr>
        <w:t xml:space="preserve"> </w:t>
      </w:r>
      <w:r>
        <w:rPr>
          <w:rFonts w:ascii="Calibri Light"/>
        </w:rPr>
        <w:t>Political</w:t>
      </w:r>
      <w:r>
        <w:rPr>
          <w:rFonts w:ascii="Calibri Light"/>
          <w:spacing w:val="-5"/>
        </w:rPr>
        <w:t xml:space="preserve"> </w:t>
      </w:r>
      <w:r>
        <w:rPr>
          <w:rFonts w:ascii="Calibri Light"/>
        </w:rPr>
        <w:t>Science,</w:t>
      </w:r>
      <w:r>
        <w:rPr>
          <w:rFonts w:ascii="Calibri Light"/>
          <w:spacing w:val="-3"/>
        </w:rPr>
        <w:t xml:space="preserve"> </w:t>
      </w:r>
      <w:r>
        <w:rPr>
          <w:rFonts w:ascii="Calibri Light"/>
        </w:rPr>
        <w:t>Universitas</w:t>
      </w:r>
      <w:r>
        <w:rPr>
          <w:rFonts w:ascii="Calibri Light"/>
          <w:spacing w:val="-4"/>
        </w:rPr>
        <w:t xml:space="preserve"> </w:t>
      </w:r>
      <w:r>
        <w:rPr>
          <w:rFonts w:ascii="Calibri Light"/>
        </w:rPr>
        <w:t>Kristen</w:t>
      </w:r>
      <w:r>
        <w:rPr>
          <w:rFonts w:ascii="Calibri Light"/>
          <w:spacing w:val="-3"/>
        </w:rPr>
        <w:t xml:space="preserve"> </w:t>
      </w:r>
      <w:r>
        <w:rPr>
          <w:rFonts w:ascii="Calibri Light"/>
        </w:rPr>
        <w:t>Indonesia</w:t>
      </w:r>
      <w:r>
        <w:rPr>
          <w:rFonts w:ascii="Calibri Light"/>
          <w:spacing w:val="-47"/>
        </w:rPr>
        <w:t xml:space="preserve"> </w:t>
      </w:r>
      <w:r>
        <w:rPr>
          <w:rFonts w:ascii="Calibri Light"/>
        </w:rPr>
        <w:t>ISSN</w:t>
      </w:r>
      <w:r>
        <w:rPr>
          <w:rFonts w:ascii="Calibri Light"/>
          <w:spacing w:val="-3"/>
        </w:rPr>
        <w:t xml:space="preserve"> </w:t>
      </w:r>
      <w:r>
        <w:rPr>
          <w:rFonts w:ascii="Calibri Light"/>
        </w:rPr>
        <w:t>1410-3745 print/</w:t>
      </w:r>
      <w:r>
        <w:rPr>
          <w:rFonts w:ascii="Calibri Light"/>
          <w:spacing w:val="-1"/>
        </w:rPr>
        <w:t xml:space="preserve"> </w:t>
      </w:r>
      <w:r>
        <w:rPr>
          <w:rFonts w:ascii="Calibri Light"/>
        </w:rPr>
        <w:t>ISSN</w:t>
      </w:r>
      <w:r>
        <w:rPr>
          <w:rFonts w:ascii="Calibri Light"/>
          <w:spacing w:val="-2"/>
        </w:rPr>
        <w:t xml:space="preserve"> </w:t>
      </w:r>
      <w:r>
        <w:rPr>
          <w:rFonts w:ascii="Calibri Light"/>
        </w:rPr>
        <w:t>2620-4975</w:t>
      </w:r>
      <w:r>
        <w:rPr>
          <w:rFonts w:ascii="Calibri Light"/>
          <w:spacing w:val="-3"/>
        </w:rPr>
        <w:t xml:space="preserve"> </w:t>
      </w:r>
      <w:r>
        <w:rPr>
          <w:rFonts w:ascii="Calibri Light"/>
        </w:rPr>
        <w:t>online</w:t>
      </w:r>
    </w:p>
    <w:p w14:paraId="2E3446A8" w14:textId="3FDE2A18" w:rsidR="003871CC" w:rsidRDefault="003871CC" w:rsidP="00CE3F9C">
      <w:pPr>
        <w:spacing w:before="1"/>
        <w:ind w:left="222" w:right="4001"/>
        <w:rPr>
          <w:rFonts w:ascii="Calibri Light"/>
        </w:rPr>
      </w:pPr>
      <w:r>
        <w:rPr>
          <w:rFonts w:ascii="Calibri Light"/>
        </w:rPr>
        <w:t>Volume 22, Number 1 (</w:t>
      </w:r>
      <w:r w:rsidRPr="0065178A">
        <w:rPr>
          <w:rFonts w:ascii="Calibri Light"/>
        </w:rPr>
        <w:t>Indonesia Clean Energy</w:t>
      </w:r>
      <w:r>
        <w:rPr>
          <w:rFonts w:ascii="Calibri Light"/>
        </w:rPr>
        <w:t xml:space="preserve"> </w:t>
      </w:r>
      <w:r w:rsidRPr="0065178A">
        <w:rPr>
          <w:rFonts w:ascii="Calibri Light"/>
        </w:rPr>
        <w:t>Conference</w:t>
      </w:r>
      <w:r>
        <w:rPr>
          <w:rFonts w:ascii="Calibri Light"/>
        </w:rPr>
        <w:t>)</w:t>
      </w:r>
      <w:r>
        <w:rPr>
          <w:rFonts w:ascii="Calibri Light"/>
          <w:spacing w:val="-47"/>
        </w:rPr>
        <w:t xml:space="preserve"> </w:t>
      </w:r>
      <w:r>
        <w:rPr>
          <w:rFonts w:ascii="Calibri Light"/>
        </w:rPr>
        <w:t xml:space="preserve">Pages </w:t>
      </w:r>
      <w:r w:rsidR="00CE3F9C">
        <w:rPr>
          <w:rFonts w:ascii="Calibri Light"/>
        </w:rPr>
        <w:t>48</w:t>
      </w:r>
      <w:r>
        <w:rPr>
          <w:rFonts w:ascii="Calibri Light"/>
        </w:rPr>
        <w:t>-</w:t>
      </w:r>
      <w:r w:rsidR="00CE3F9C">
        <w:rPr>
          <w:rFonts w:ascii="Calibri Light"/>
        </w:rPr>
        <w:t>58</w:t>
      </w:r>
    </w:p>
    <w:p w14:paraId="15140D7B" w14:textId="7474ADEB" w:rsidR="00143E99" w:rsidRDefault="00143E99" w:rsidP="00143E99">
      <w:pPr>
        <w:pStyle w:val="BodyText"/>
        <w:rPr>
          <w:sz w:val="20"/>
        </w:rPr>
      </w:pPr>
    </w:p>
    <w:p w14:paraId="3B40F7D9" w14:textId="77777777" w:rsidR="003871CC" w:rsidRPr="00245F13" w:rsidRDefault="003871CC" w:rsidP="00143E99">
      <w:pPr>
        <w:pStyle w:val="BodyText"/>
        <w:rPr>
          <w:sz w:val="20"/>
        </w:rPr>
      </w:pPr>
    </w:p>
    <w:p w14:paraId="3D55D697" w14:textId="77777777" w:rsidR="00143E99" w:rsidRPr="00245F13" w:rsidRDefault="00143E99" w:rsidP="00143E99">
      <w:pPr>
        <w:pStyle w:val="Heading1"/>
        <w:numPr>
          <w:ilvl w:val="0"/>
          <w:numId w:val="2"/>
        </w:numPr>
        <w:tabs>
          <w:tab w:val="left" w:pos="646"/>
          <w:tab w:val="left" w:pos="647"/>
        </w:tabs>
        <w:spacing w:before="100"/>
      </w:pPr>
      <w:r w:rsidRPr="00245F13">
        <w:lastRenderedPageBreak/>
        <w:t>Introduction</w:t>
      </w:r>
    </w:p>
    <w:p w14:paraId="21162D75" w14:textId="77777777" w:rsidR="00143E99" w:rsidRPr="00245F13" w:rsidRDefault="00143E99" w:rsidP="00143E99">
      <w:pPr>
        <w:pStyle w:val="BodyText"/>
        <w:spacing w:before="7"/>
        <w:rPr>
          <w:b/>
          <w:sz w:val="23"/>
        </w:rPr>
      </w:pPr>
    </w:p>
    <w:p w14:paraId="6ADAA9BC" w14:textId="77777777" w:rsidR="00143E99" w:rsidRPr="00245F13" w:rsidRDefault="00143E99" w:rsidP="00143E99">
      <w:pPr>
        <w:pStyle w:val="ListParagraph"/>
        <w:numPr>
          <w:ilvl w:val="1"/>
          <w:numId w:val="2"/>
        </w:numPr>
        <w:tabs>
          <w:tab w:val="left" w:pos="647"/>
        </w:tabs>
        <w:rPr>
          <w:sz w:val="24"/>
        </w:rPr>
      </w:pPr>
      <w:r w:rsidRPr="00245F13">
        <w:rPr>
          <w:sz w:val="24"/>
        </w:rPr>
        <w:t>Background</w:t>
      </w:r>
    </w:p>
    <w:p w14:paraId="61AE6F08" w14:textId="77777777" w:rsidR="00143E99" w:rsidRPr="00245F13" w:rsidRDefault="00143E99" w:rsidP="00143E99">
      <w:pPr>
        <w:pStyle w:val="BodyText"/>
      </w:pPr>
    </w:p>
    <w:p w14:paraId="7BE668BC" w14:textId="77777777" w:rsidR="00143E99" w:rsidRPr="00245F13" w:rsidRDefault="00143E99" w:rsidP="00245F13">
      <w:pPr>
        <w:pStyle w:val="BodyText"/>
        <w:ind w:left="284" w:right="316" w:firstLine="720"/>
        <w:jc w:val="both"/>
      </w:pPr>
      <w:r w:rsidRPr="00245F13">
        <w:rPr>
          <w:w w:val="105"/>
        </w:rPr>
        <w:t>Among various forms of renewable energy, biodiesel has been one of the most</w:t>
      </w:r>
      <w:r w:rsidRPr="00245F13">
        <w:rPr>
          <w:spacing w:val="1"/>
          <w:w w:val="105"/>
        </w:rPr>
        <w:t xml:space="preserve"> </w:t>
      </w:r>
      <w:r w:rsidRPr="00245F13">
        <w:rPr>
          <w:w w:val="105"/>
        </w:rPr>
        <w:t>supported</w:t>
      </w:r>
      <w:r w:rsidRPr="00245F13">
        <w:rPr>
          <w:spacing w:val="-4"/>
          <w:w w:val="105"/>
        </w:rPr>
        <w:t xml:space="preserve"> </w:t>
      </w:r>
      <w:r w:rsidRPr="00245F13">
        <w:rPr>
          <w:w w:val="105"/>
        </w:rPr>
        <w:t>commodities</w:t>
      </w:r>
      <w:r w:rsidRPr="00245F13">
        <w:rPr>
          <w:spacing w:val="-7"/>
          <w:w w:val="105"/>
        </w:rPr>
        <w:t xml:space="preserve"> </w:t>
      </w:r>
      <w:r w:rsidRPr="00245F13">
        <w:rPr>
          <w:w w:val="105"/>
        </w:rPr>
        <w:t>in</w:t>
      </w:r>
      <w:r w:rsidRPr="00245F13">
        <w:rPr>
          <w:spacing w:val="-6"/>
          <w:w w:val="105"/>
        </w:rPr>
        <w:t xml:space="preserve"> </w:t>
      </w:r>
      <w:r w:rsidRPr="00245F13">
        <w:rPr>
          <w:w w:val="105"/>
        </w:rPr>
        <w:t>Indonesia.</w:t>
      </w:r>
      <w:r w:rsidRPr="00245F13">
        <w:rPr>
          <w:spacing w:val="-9"/>
          <w:w w:val="105"/>
        </w:rPr>
        <w:t xml:space="preserve"> </w:t>
      </w:r>
      <w:r w:rsidRPr="00245F13">
        <w:rPr>
          <w:w w:val="105"/>
        </w:rPr>
        <w:t>In</w:t>
      </w:r>
      <w:r w:rsidRPr="00245F13">
        <w:rPr>
          <w:spacing w:val="-6"/>
          <w:w w:val="105"/>
        </w:rPr>
        <w:t xml:space="preserve"> </w:t>
      </w:r>
      <w:r w:rsidRPr="00245F13">
        <w:rPr>
          <w:w w:val="105"/>
        </w:rPr>
        <w:t>2008,</w:t>
      </w:r>
      <w:r w:rsidRPr="00245F13">
        <w:rPr>
          <w:spacing w:val="-11"/>
          <w:w w:val="105"/>
        </w:rPr>
        <w:t xml:space="preserve"> </w:t>
      </w:r>
      <w:r w:rsidRPr="00245F13">
        <w:rPr>
          <w:w w:val="105"/>
        </w:rPr>
        <w:t>the</w:t>
      </w:r>
      <w:r w:rsidRPr="00245F13">
        <w:rPr>
          <w:spacing w:val="-7"/>
          <w:w w:val="105"/>
        </w:rPr>
        <w:t xml:space="preserve"> </w:t>
      </w:r>
      <w:r w:rsidRPr="00245F13">
        <w:rPr>
          <w:w w:val="105"/>
        </w:rPr>
        <w:t>Indonesian</w:t>
      </w:r>
      <w:r w:rsidRPr="00245F13">
        <w:rPr>
          <w:spacing w:val="-4"/>
          <w:w w:val="105"/>
        </w:rPr>
        <w:t xml:space="preserve"> </w:t>
      </w:r>
      <w:r w:rsidRPr="00245F13">
        <w:rPr>
          <w:w w:val="105"/>
        </w:rPr>
        <w:t>government</w:t>
      </w:r>
      <w:r w:rsidRPr="00245F13">
        <w:rPr>
          <w:spacing w:val="-9"/>
          <w:w w:val="105"/>
        </w:rPr>
        <w:t xml:space="preserve"> </w:t>
      </w:r>
      <w:r w:rsidRPr="00245F13">
        <w:rPr>
          <w:w w:val="105"/>
        </w:rPr>
        <w:t>had</w:t>
      </w:r>
      <w:r w:rsidRPr="00245F13">
        <w:rPr>
          <w:spacing w:val="-5"/>
          <w:w w:val="105"/>
        </w:rPr>
        <w:t xml:space="preserve"> </w:t>
      </w:r>
      <w:r w:rsidRPr="00245F13">
        <w:rPr>
          <w:w w:val="105"/>
        </w:rPr>
        <w:t>released</w:t>
      </w:r>
      <w:r w:rsidRPr="00245F13">
        <w:rPr>
          <w:spacing w:val="-6"/>
          <w:w w:val="105"/>
        </w:rPr>
        <w:t xml:space="preserve"> </w:t>
      </w:r>
      <w:r w:rsidRPr="00245F13">
        <w:rPr>
          <w:w w:val="105"/>
        </w:rPr>
        <w:t>a</w:t>
      </w:r>
      <w:r w:rsidRPr="00245F13">
        <w:rPr>
          <w:spacing w:val="-58"/>
          <w:w w:val="105"/>
        </w:rPr>
        <w:t xml:space="preserve"> </w:t>
      </w:r>
      <w:r w:rsidRPr="00245F13">
        <w:rPr>
          <w:w w:val="105"/>
        </w:rPr>
        <w:t>mandatory program to utilize biodiesel with a 2.5% mix of vegetable oil. This program</w:t>
      </w:r>
      <w:r w:rsidRPr="00245F13">
        <w:rPr>
          <w:spacing w:val="1"/>
          <w:w w:val="105"/>
        </w:rPr>
        <w:t xml:space="preserve"> </w:t>
      </w:r>
      <w:r w:rsidRPr="00245F13">
        <w:rPr>
          <w:w w:val="105"/>
        </w:rPr>
        <w:t>has been increased gradually, as the government pledged more proportion of vegetable</w:t>
      </w:r>
      <w:r w:rsidRPr="00245F13">
        <w:rPr>
          <w:spacing w:val="1"/>
          <w:w w:val="105"/>
        </w:rPr>
        <w:t xml:space="preserve"> </w:t>
      </w:r>
      <w:r w:rsidRPr="00245F13">
        <w:rPr>
          <w:w w:val="105"/>
        </w:rPr>
        <w:t>oil in its biodiesel mandate to reduce import dependency. By 2010, the government has</w:t>
      </w:r>
      <w:r w:rsidRPr="00245F13">
        <w:rPr>
          <w:spacing w:val="1"/>
          <w:w w:val="105"/>
        </w:rPr>
        <w:t xml:space="preserve"> </w:t>
      </w:r>
      <w:r w:rsidRPr="00245F13">
        <w:rPr>
          <w:w w:val="105"/>
        </w:rPr>
        <w:t>set a target to use 7.5% of vegetable oil in biodiesel, followed by new regulations in</w:t>
      </w:r>
      <w:r w:rsidRPr="00245F13">
        <w:rPr>
          <w:spacing w:val="1"/>
          <w:w w:val="105"/>
        </w:rPr>
        <w:t xml:space="preserve"> </w:t>
      </w:r>
      <w:r w:rsidRPr="00245F13">
        <w:rPr>
          <w:w w:val="105"/>
        </w:rPr>
        <w:t>2011-2015</w:t>
      </w:r>
      <w:r w:rsidRPr="00245F13">
        <w:rPr>
          <w:spacing w:val="1"/>
          <w:w w:val="105"/>
        </w:rPr>
        <w:t xml:space="preserve"> </w:t>
      </w:r>
      <w:r w:rsidRPr="00245F13">
        <w:rPr>
          <w:w w:val="105"/>
        </w:rPr>
        <w:t>when</w:t>
      </w:r>
      <w:r w:rsidRPr="00245F13">
        <w:rPr>
          <w:spacing w:val="1"/>
          <w:w w:val="105"/>
        </w:rPr>
        <w:t xml:space="preserve"> </w:t>
      </w:r>
      <w:r w:rsidRPr="00245F13">
        <w:rPr>
          <w:w w:val="105"/>
        </w:rPr>
        <w:t>the</w:t>
      </w:r>
      <w:r w:rsidRPr="00245F13">
        <w:rPr>
          <w:spacing w:val="1"/>
          <w:w w:val="105"/>
        </w:rPr>
        <w:t xml:space="preserve"> </w:t>
      </w:r>
      <w:r w:rsidRPr="00245F13">
        <w:rPr>
          <w:w w:val="105"/>
        </w:rPr>
        <w:t>mandate</w:t>
      </w:r>
      <w:r w:rsidRPr="00245F13">
        <w:rPr>
          <w:spacing w:val="1"/>
          <w:w w:val="105"/>
        </w:rPr>
        <w:t xml:space="preserve"> </w:t>
      </w:r>
      <w:r w:rsidRPr="00245F13">
        <w:rPr>
          <w:w w:val="105"/>
        </w:rPr>
        <w:t>has</w:t>
      </w:r>
      <w:r w:rsidRPr="00245F13">
        <w:rPr>
          <w:spacing w:val="1"/>
          <w:w w:val="105"/>
        </w:rPr>
        <w:t xml:space="preserve"> </w:t>
      </w:r>
      <w:r w:rsidRPr="00245F13">
        <w:rPr>
          <w:w w:val="105"/>
        </w:rPr>
        <w:t>been</w:t>
      </w:r>
      <w:r w:rsidRPr="00245F13">
        <w:rPr>
          <w:spacing w:val="1"/>
          <w:w w:val="105"/>
        </w:rPr>
        <w:t xml:space="preserve"> </w:t>
      </w:r>
      <w:r w:rsidRPr="00245F13">
        <w:rPr>
          <w:w w:val="105"/>
        </w:rPr>
        <w:t>increased</w:t>
      </w:r>
      <w:r w:rsidRPr="00245F13">
        <w:rPr>
          <w:spacing w:val="1"/>
          <w:w w:val="105"/>
        </w:rPr>
        <w:t xml:space="preserve"> </w:t>
      </w:r>
      <w:r w:rsidRPr="00245F13">
        <w:rPr>
          <w:w w:val="105"/>
        </w:rPr>
        <w:t>from</w:t>
      </w:r>
      <w:r w:rsidRPr="00245F13">
        <w:rPr>
          <w:spacing w:val="1"/>
          <w:w w:val="105"/>
        </w:rPr>
        <w:t xml:space="preserve"> </w:t>
      </w:r>
      <w:r w:rsidRPr="00245F13">
        <w:rPr>
          <w:w w:val="105"/>
        </w:rPr>
        <w:t>10%</w:t>
      </w:r>
      <w:r w:rsidRPr="00245F13">
        <w:rPr>
          <w:spacing w:val="1"/>
          <w:w w:val="105"/>
        </w:rPr>
        <w:t xml:space="preserve"> </w:t>
      </w:r>
      <w:r w:rsidRPr="00245F13">
        <w:rPr>
          <w:w w:val="105"/>
        </w:rPr>
        <w:t>to</w:t>
      </w:r>
      <w:r w:rsidRPr="00245F13">
        <w:rPr>
          <w:spacing w:val="1"/>
          <w:w w:val="105"/>
        </w:rPr>
        <w:t xml:space="preserve"> </w:t>
      </w:r>
      <w:r w:rsidRPr="00245F13">
        <w:rPr>
          <w:w w:val="105"/>
        </w:rPr>
        <w:t>15%.</w:t>
      </w:r>
      <w:r w:rsidRPr="00245F13">
        <w:rPr>
          <w:spacing w:val="1"/>
          <w:w w:val="105"/>
        </w:rPr>
        <w:t xml:space="preserve"> </w:t>
      </w:r>
      <w:r w:rsidRPr="00245F13">
        <w:rPr>
          <w:w w:val="105"/>
        </w:rPr>
        <w:t>When Joko</w:t>
      </w:r>
      <w:r w:rsidRPr="00245F13">
        <w:rPr>
          <w:spacing w:val="1"/>
          <w:w w:val="105"/>
        </w:rPr>
        <w:t xml:space="preserve"> </w:t>
      </w:r>
      <w:r w:rsidRPr="00245F13">
        <w:rPr>
          <w:w w:val="105"/>
        </w:rPr>
        <w:t>Widodo took his charge as the seventh president of Indonesia, this trend seemed to be</w:t>
      </w:r>
      <w:r w:rsidRPr="00245F13">
        <w:rPr>
          <w:spacing w:val="1"/>
          <w:w w:val="105"/>
        </w:rPr>
        <w:t xml:space="preserve"> </w:t>
      </w:r>
      <w:r w:rsidRPr="00245F13">
        <w:rPr>
          <w:w w:val="105"/>
        </w:rPr>
        <w:t>continued. He created a new mandate called B30 to increase the proportion of vegetable</w:t>
      </w:r>
      <w:r w:rsidRPr="00245F13">
        <w:rPr>
          <w:spacing w:val="-58"/>
          <w:w w:val="105"/>
        </w:rPr>
        <w:t xml:space="preserve"> </w:t>
      </w:r>
      <w:r w:rsidRPr="00245F13">
        <w:rPr>
          <w:w w:val="105"/>
        </w:rPr>
        <w:t>oil by as much as 30% by 2019 (Humas EBTKE, 2019). The B30 mandate stipulated</w:t>
      </w:r>
      <w:r w:rsidRPr="00245F13">
        <w:rPr>
          <w:spacing w:val="1"/>
          <w:w w:val="105"/>
        </w:rPr>
        <w:t xml:space="preserve"> </w:t>
      </w:r>
      <w:r w:rsidRPr="00245F13">
        <w:rPr>
          <w:w w:val="105"/>
        </w:rPr>
        <w:t>that biodiesel in Indonesia should contain at least 30% of crude palm oil (CPO)-based</w:t>
      </w:r>
      <w:r w:rsidRPr="00245F13">
        <w:rPr>
          <w:spacing w:val="1"/>
          <w:w w:val="105"/>
        </w:rPr>
        <w:t xml:space="preserve"> </w:t>
      </w:r>
      <w:r w:rsidRPr="00245F13">
        <w:rPr>
          <w:w w:val="105"/>
        </w:rPr>
        <w:t>fatty</w:t>
      </w:r>
      <w:r w:rsidRPr="00245F13">
        <w:rPr>
          <w:spacing w:val="-1"/>
          <w:w w:val="105"/>
        </w:rPr>
        <w:t xml:space="preserve"> </w:t>
      </w:r>
      <w:r w:rsidRPr="00245F13">
        <w:rPr>
          <w:w w:val="105"/>
        </w:rPr>
        <w:t>acid methyl</w:t>
      </w:r>
      <w:r w:rsidRPr="00245F13">
        <w:rPr>
          <w:spacing w:val="-3"/>
          <w:w w:val="105"/>
        </w:rPr>
        <w:t xml:space="preserve"> </w:t>
      </w:r>
      <w:r w:rsidRPr="00245F13">
        <w:rPr>
          <w:w w:val="105"/>
        </w:rPr>
        <w:t>ester</w:t>
      </w:r>
      <w:r w:rsidRPr="00245F13">
        <w:rPr>
          <w:spacing w:val="-3"/>
          <w:w w:val="105"/>
        </w:rPr>
        <w:t xml:space="preserve"> </w:t>
      </w:r>
      <w:r w:rsidRPr="00245F13">
        <w:rPr>
          <w:w w:val="105"/>
        </w:rPr>
        <w:t>(FAME)</w:t>
      </w:r>
      <w:r w:rsidRPr="00245F13">
        <w:rPr>
          <w:spacing w:val="4"/>
          <w:w w:val="105"/>
        </w:rPr>
        <w:t xml:space="preserve"> </w:t>
      </w:r>
      <w:r w:rsidRPr="00245F13">
        <w:rPr>
          <w:w w:val="105"/>
        </w:rPr>
        <w:t>(Hogue,</w:t>
      </w:r>
      <w:r w:rsidRPr="00245F13">
        <w:rPr>
          <w:spacing w:val="-5"/>
          <w:w w:val="105"/>
        </w:rPr>
        <w:t xml:space="preserve"> </w:t>
      </w:r>
      <w:r w:rsidRPr="00245F13">
        <w:rPr>
          <w:w w:val="105"/>
        </w:rPr>
        <w:t>2021).</w:t>
      </w:r>
    </w:p>
    <w:p w14:paraId="514CE48A" w14:textId="77777777" w:rsidR="00143E99" w:rsidRPr="00245F13" w:rsidRDefault="00143E99" w:rsidP="00143E99">
      <w:pPr>
        <w:pStyle w:val="BodyText"/>
        <w:spacing w:before="5"/>
        <w:ind w:left="284" w:right="316" w:firstLine="720"/>
        <w:jc w:val="both"/>
      </w:pPr>
      <w:r w:rsidRPr="00245F13">
        <w:rPr>
          <w:w w:val="105"/>
        </w:rPr>
        <w:t>To fulfill the increasing demand for CPO both domestically and internationally,</w:t>
      </w:r>
      <w:r w:rsidRPr="00245F13">
        <w:rPr>
          <w:spacing w:val="1"/>
          <w:w w:val="105"/>
        </w:rPr>
        <w:t xml:space="preserve"> </w:t>
      </w:r>
      <w:r w:rsidRPr="00245F13">
        <w:rPr>
          <w:w w:val="105"/>
        </w:rPr>
        <w:t>the Indonesian palm oil industry has intensified its production. In 2019, Indonesia</w:t>
      </w:r>
      <w:r w:rsidRPr="00245F13">
        <w:rPr>
          <w:spacing w:val="1"/>
          <w:w w:val="105"/>
        </w:rPr>
        <w:t xml:space="preserve"> </w:t>
      </w:r>
      <w:r w:rsidRPr="00245F13">
        <w:rPr>
          <w:w w:val="105"/>
        </w:rPr>
        <w:t>produced</w:t>
      </w:r>
      <w:r w:rsidRPr="00245F13">
        <w:rPr>
          <w:spacing w:val="32"/>
          <w:w w:val="105"/>
        </w:rPr>
        <w:t xml:space="preserve"> </w:t>
      </w:r>
      <w:r w:rsidRPr="00245F13">
        <w:rPr>
          <w:w w:val="105"/>
        </w:rPr>
        <w:t>42</w:t>
      </w:r>
      <w:r w:rsidRPr="00245F13">
        <w:rPr>
          <w:spacing w:val="31"/>
          <w:w w:val="105"/>
        </w:rPr>
        <w:t xml:space="preserve"> </w:t>
      </w:r>
      <w:r w:rsidRPr="00245F13">
        <w:rPr>
          <w:w w:val="105"/>
        </w:rPr>
        <w:t>million</w:t>
      </w:r>
      <w:r w:rsidRPr="00245F13">
        <w:rPr>
          <w:spacing w:val="30"/>
          <w:w w:val="105"/>
        </w:rPr>
        <w:t xml:space="preserve"> </w:t>
      </w:r>
      <w:r w:rsidRPr="00245F13">
        <w:rPr>
          <w:w w:val="105"/>
        </w:rPr>
        <w:t>metrics</w:t>
      </w:r>
      <w:r w:rsidRPr="00245F13">
        <w:rPr>
          <w:spacing w:val="29"/>
          <w:w w:val="105"/>
        </w:rPr>
        <w:t xml:space="preserve"> </w:t>
      </w:r>
      <w:r w:rsidRPr="00245F13">
        <w:rPr>
          <w:w w:val="105"/>
        </w:rPr>
        <w:t>of</w:t>
      </w:r>
      <w:r w:rsidRPr="00245F13">
        <w:rPr>
          <w:spacing w:val="27"/>
          <w:w w:val="105"/>
        </w:rPr>
        <w:t xml:space="preserve"> </w:t>
      </w:r>
      <w:r w:rsidRPr="00245F13">
        <w:rPr>
          <w:w w:val="105"/>
        </w:rPr>
        <w:t>CPO,</w:t>
      </w:r>
      <w:r w:rsidRPr="00245F13">
        <w:rPr>
          <w:spacing w:val="26"/>
          <w:w w:val="105"/>
        </w:rPr>
        <w:t xml:space="preserve"> </w:t>
      </w:r>
      <w:r w:rsidRPr="00245F13">
        <w:rPr>
          <w:w w:val="105"/>
        </w:rPr>
        <w:t>equivalent</w:t>
      </w:r>
      <w:r w:rsidRPr="00245F13">
        <w:rPr>
          <w:spacing w:val="27"/>
          <w:w w:val="105"/>
        </w:rPr>
        <w:t xml:space="preserve"> </w:t>
      </w:r>
      <w:r w:rsidRPr="00245F13">
        <w:rPr>
          <w:w w:val="105"/>
        </w:rPr>
        <w:t>to</w:t>
      </w:r>
      <w:r w:rsidRPr="00245F13">
        <w:rPr>
          <w:spacing w:val="31"/>
          <w:w w:val="105"/>
        </w:rPr>
        <w:t xml:space="preserve"> </w:t>
      </w:r>
      <w:r w:rsidRPr="00245F13">
        <w:rPr>
          <w:w w:val="105"/>
        </w:rPr>
        <w:t>60%</w:t>
      </w:r>
      <w:r w:rsidRPr="00245F13">
        <w:rPr>
          <w:spacing w:val="31"/>
          <w:w w:val="105"/>
        </w:rPr>
        <w:t xml:space="preserve"> </w:t>
      </w:r>
      <w:r w:rsidRPr="00245F13">
        <w:rPr>
          <w:w w:val="105"/>
        </w:rPr>
        <w:t>of</w:t>
      </w:r>
      <w:r w:rsidRPr="00245F13">
        <w:rPr>
          <w:spacing w:val="26"/>
          <w:w w:val="105"/>
        </w:rPr>
        <w:t xml:space="preserve"> </w:t>
      </w:r>
      <w:r w:rsidRPr="00245F13">
        <w:rPr>
          <w:w w:val="105"/>
        </w:rPr>
        <w:t>global</w:t>
      </w:r>
      <w:r w:rsidRPr="00245F13">
        <w:rPr>
          <w:spacing w:val="27"/>
          <w:w w:val="105"/>
        </w:rPr>
        <w:t xml:space="preserve"> </w:t>
      </w:r>
      <w:r w:rsidRPr="00245F13">
        <w:rPr>
          <w:w w:val="105"/>
        </w:rPr>
        <w:t>CPO</w:t>
      </w:r>
      <w:r w:rsidRPr="00245F13">
        <w:rPr>
          <w:spacing w:val="36"/>
          <w:w w:val="105"/>
        </w:rPr>
        <w:t xml:space="preserve"> </w:t>
      </w:r>
      <w:r w:rsidRPr="00245F13">
        <w:rPr>
          <w:w w:val="105"/>
        </w:rPr>
        <w:t>(Ministry</w:t>
      </w:r>
      <w:r w:rsidRPr="00245F13">
        <w:rPr>
          <w:spacing w:val="31"/>
          <w:w w:val="105"/>
        </w:rPr>
        <w:t xml:space="preserve"> </w:t>
      </w:r>
      <w:r w:rsidRPr="00245F13">
        <w:rPr>
          <w:w w:val="105"/>
        </w:rPr>
        <w:t>of</w:t>
      </w:r>
    </w:p>
    <w:p w14:paraId="0DE85FDF" w14:textId="77777777" w:rsidR="00143E99" w:rsidRPr="00245F13" w:rsidRDefault="00143E99" w:rsidP="00143E99">
      <w:pPr>
        <w:pStyle w:val="BodyText"/>
        <w:spacing w:before="108"/>
        <w:ind w:left="284" w:right="316"/>
        <w:jc w:val="both"/>
      </w:pPr>
      <w:r w:rsidRPr="00245F13">
        <w:rPr>
          <w:w w:val="105"/>
        </w:rPr>
        <w:t>Agriculture of Republic of Indonesia 2019). This automatically made Indonesia the</w:t>
      </w:r>
      <w:r w:rsidRPr="00245F13">
        <w:rPr>
          <w:spacing w:val="1"/>
          <w:w w:val="105"/>
        </w:rPr>
        <w:t xml:space="preserve"> </w:t>
      </w:r>
      <w:r w:rsidRPr="00245F13">
        <w:rPr>
          <w:w w:val="105"/>
        </w:rPr>
        <w:t>biggest CPO producer globally, with the Indonesian Bureau of Statistics estimated that</w:t>
      </w:r>
      <w:r w:rsidRPr="00245F13">
        <w:rPr>
          <w:spacing w:val="1"/>
          <w:w w:val="105"/>
        </w:rPr>
        <w:t xml:space="preserve"> </w:t>
      </w:r>
      <w:r w:rsidRPr="00245F13">
        <w:rPr>
          <w:w w:val="105"/>
        </w:rPr>
        <w:t>Indonesia has 14.3 million hectares of palm oil plantation area in 2019 (Sub-directorate</w:t>
      </w:r>
      <w:r w:rsidRPr="00245F13">
        <w:rPr>
          <w:spacing w:val="1"/>
          <w:w w:val="105"/>
        </w:rPr>
        <w:t xml:space="preserve"> </w:t>
      </w:r>
      <w:r w:rsidRPr="00245F13">
        <w:rPr>
          <w:w w:val="105"/>
        </w:rPr>
        <w:t>of Estate Crops Statistics 2019). While the Indonesian government perceived this status</w:t>
      </w:r>
      <w:r w:rsidRPr="00245F13">
        <w:rPr>
          <w:spacing w:val="-58"/>
          <w:w w:val="105"/>
        </w:rPr>
        <w:t xml:space="preserve"> </w:t>
      </w:r>
      <w:r w:rsidRPr="00245F13">
        <w:rPr>
          <w:w w:val="105"/>
        </w:rPr>
        <w:t>as an accomplishment, many have stated their concern over the Indonesian palm oil</w:t>
      </w:r>
      <w:r w:rsidRPr="00245F13">
        <w:rPr>
          <w:spacing w:val="1"/>
          <w:w w:val="105"/>
        </w:rPr>
        <w:t xml:space="preserve"> </w:t>
      </w:r>
      <w:r w:rsidRPr="00245F13">
        <w:rPr>
          <w:w w:val="105"/>
        </w:rPr>
        <w:t>industry.</w:t>
      </w:r>
      <w:r w:rsidRPr="00245F13">
        <w:rPr>
          <w:spacing w:val="1"/>
          <w:w w:val="105"/>
        </w:rPr>
        <w:t xml:space="preserve"> </w:t>
      </w:r>
      <w:r w:rsidRPr="00245F13">
        <w:rPr>
          <w:w w:val="105"/>
        </w:rPr>
        <w:t>As</w:t>
      </w:r>
      <w:r w:rsidRPr="00245F13">
        <w:rPr>
          <w:spacing w:val="1"/>
          <w:w w:val="105"/>
        </w:rPr>
        <w:t xml:space="preserve"> </w:t>
      </w:r>
      <w:r w:rsidRPr="00245F13">
        <w:rPr>
          <w:w w:val="105"/>
        </w:rPr>
        <w:t>the</w:t>
      </w:r>
      <w:r w:rsidRPr="00245F13">
        <w:rPr>
          <w:spacing w:val="1"/>
          <w:w w:val="105"/>
        </w:rPr>
        <w:t xml:space="preserve"> </w:t>
      </w:r>
      <w:r w:rsidRPr="00245F13">
        <w:rPr>
          <w:w w:val="105"/>
        </w:rPr>
        <w:t>world</w:t>
      </w:r>
      <w:r w:rsidRPr="00245F13">
        <w:rPr>
          <w:spacing w:val="1"/>
          <w:w w:val="105"/>
        </w:rPr>
        <w:t xml:space="preserve"> </w:t>
      </w:r>
      <w:r w:rsidRPr="00245F13">
        <w:rPr>
          <w:w w:val="105"/>
        </w:rPr>
        <w:t>moves</w:t>
      </w:r>
      <w:r w:rsidRPr="00245F13">
        <w:rPr>
          <w:spacing w:val="1"/>
          <w:w w:val="105"/>
        </w:rPr>
        <w:t xml:space="preserve"> </w:t>
      </w:r>
      <w:r w:rsidRPr="00245F13">
        <w:rPr>
          <w:w w:val="105"/>
        </w:rPr>
        <w:t>toward</w:t>
      </w:r>
      <w:r w:rsidRPr="00245F13">
        <w:rPr>
          <w:spacing w:val="1"/>
          <w:w w:val="105"/>
        </w:rPr>
        <w:t xml:space="preserve"> </w:t>
      </w:r>
      <w:r w:rsidRPr="00245F13">
        <w:rPr>
          <w:w w:val="105"/>
        </w:rPr>
        <w:t>the</w:t>
      </w:r>
      <w:r w:rsidRPr="00245F13">
        <w:rPr>
          <w:spacing w:val="1"/>
          <w:w w:val="105"/>
        </w:rPr>
        <w:t xml:space="preserve"> </w:t>
      </w:r>
      <w:r w:rsidRPr="00245F13">
        <w:rPr>
          <w:w w:val="105"/>
        </w:rPr>
        <w:t>decarbonization</w:t>
      </w:r>
      <w:r w:rsidRPr="00245F13">
        <w:rPr>
          <w:spacing w:val="1"/>
          <w:w w:val="105"/>
        </w:rPr>
        <w:t xml:space="preserve"> </w:t>
      </w:r>
      <w:r w:rsidRPr="00245F13">
        <w:rPr>
          <w:w w:val="105"/>
        </w:rPr>
        <w:t>era</w:t>
      </w:r>
      <w:r w:rsidRPr="00245F13">
        <w:rPr>
          <w:spacing w:val="1"/>
          <w:w w:val="105"/>
        </w:rPr>
        <w:t xml:space="preserve"> </w:t>
      </w:r>
      <w:r w:rsidRPr="00245F13">
        <w:rPr>
          <w:w w:val="105"/>
        </w:rPr>
        <w:t>following</w:t>
      </w:r>
      <w:r w:rsidRPr="00245F13">
        <w:rPr>
          <w:spacing w:val="1"/>
          <w:w w:val="105"/>
        </w:rPr>
        <w:t xml:space="preserve"> </w:t>
      </w:r>
      <w:r w:rsidRPr="00245F13">
        <w:rPr>
          <w:w w:val="105"/>
        </w:rPr>
        <w:t>the</w:t>
      </w:r>
      <w:r w:rsidRPr="00245F13">
        <w:rPr>
          <w:spacing w:val="1"/>
          <w:w w:val="105"/>
        </w:rPr>
        <w:t xml:space="preserve"> </w:t>
      </w:r>
      <w:r w:rsidRPr="00245F13">
        <w:rPr>
          <w:w w:val="105"/>
        </w:rPr>
        <w:t>Paris</w:t>
      </w:r>
      <w:r w:rsidRPr="00245F13">
        <w:rPr>
          <w:spacing w:val="1"/>
          <w:w w:val="105"/>
        </w:rPr>
        <w:t xml:space="preserve"> </w:t>
      </w:r>
      <w:r w:rsidRPr="00245F13">
        <w:rPr>
          <w:w w:val="105"/>
        </w:rPr>
        <w:t>Agreement in 2015, many countries have pledged to reduce greenhouse gas (GHG)</w:t>
      </w:r>
      <w:r w:rsidRPr="00245F13">
        <w:rPr>
          <w:spacing w:val="1"/>
          <w:w w:val="105"/>
        </w:rPr>
        <w:t xml:space="preserve"> </w:t>
      </w:r>
      <w:r w:rsidRPr="00245F13">
        <w:rPr>
          <w:w w:val="105"/>
        </w:rPr>
        <w:t>emissions, particularly from the energy sector, which accounts for the biggest GHG</w:t>
      </w:r>
      <w:r w:rsidRPr="00245F13">
        <w:rPr>
          <w:spacing w:val="1"/>
          <w:w w:val="105"/>
        </w:rPr>
        <w:t xml:space="preserve"> </w:t>
      </w:r>
      <w:r w:rsidRPr="00245F13">
        <w:rPr>
          <w:w w:val="105"/>
        </w:rPr>
        <w:t>producer. This</w:t>
      </w:r>
      <w:r w:rsidRPr="00245F13">
        <w:rPr>
          <w:spacing w:val="1"/>
          <w:w w:val="105"/>
        </w:rPr>
        <w:t xml:space="preserve"> </w:t>
      </w:r>
      <w:r w:rsidRPr="00245F13">
        <w:rPr>
          <w:w w:val="105"/>
        </w:rPr>
        <w:t>is</w:t>
      </w:r>
      <w:r w:rsidRPr="00245F13">
        <w:rPr>
          <w:spacing w:val="1"/>
          <w:w w:val="105"/>
        </w:rPr>
        <w:t xml:space="preserve"> </w:t>
      </w:r>
      <w:r w:rsidRPr="00245F13">
        <w:rPr>
          <w:w w:val="105"/>
        </w:rPr>
        <w:t>in</w:t>
      </w:r>
      <w:r w:rsidRPr="00245F13">
        <w:rPr>
          <w:spacing w:val="1"/>
          <w:w w:val="105"/>
        </w:rPr>
        <w:t xml:space="preserve"> </w:t>
      </w:r>
      <w:r w:rsidRPr="00245F13">
        <w:rPr>
          <w:w w:val="105"/>
        </w:rPr>
        <w:t>line with the</w:t>
      </w:r>
      <w:r w:rsidRPr="00245F13">
        <w:rPr>
          <w:spacing w:val="1"/>
          <w:w w:val="105"/>
        </w:rPr>
        <w:t xml:space="preserve"> </w:t>
      </w:r>
      <w:r w:rsidRPr="00245F13">
        <w:rPr>
          <w:w w:val="105"/>
        </w:rPr>
        <w:t>global attempt</w:t>
      </w:r>
      <w:r w:rsidRPr="00245F13">
        <w:rPr>
          <w:spacing w:val="1"/>
          <w:w w:val="105"/>
        </w:rPr>
        <w:t xml:space="preserve"> </w:t>
      </w:r>
      <w:r w:rsidRPr="00245F13">
        <w:rPr>
          <w:w w:val="105"/>
        </w:rPr>
        <w:t>to deal</w:t>
      </w:r>
      <w:r w:rsidRPr="00245F13">
        <w:rPr>
          <w:spacing w:val="1"/>
          <w:w w:val="105"/>
        </w:rPr>
        <w:t xml:space="preserve"> </w:t>
      </w:r>
      <w:r w:rsidRPr="00245F13">
        <w:rPr>
          <w:w w:val="105"/>
        </w:rPr>
        <w:t>with</w:t>
      </w:r>
      <w:r w:rsidRPr="00245F13">
        <w:rPr>
          <w:spacing w:val="1"/>
          <w:w w:val="105"/>
        </w:rPr>
        <w:t xml:space="preserve"> </w:t>
      </w:r>
      <w:r w:rsidRPr="00245F13">
        <w:rPr>
          <w:w w:val="105"/>
        </w:rPr>
        <w:t>climate</w:t>
      </w:r>
      <w:r w:rsidRPr="00245F13">
        <w:rPr>
          <w:spacing w:val="1"/>
          <w:w w:val="105"/>
        </w:rPr>
        <w:t xml:space="preserve"> </w:t>
      </w:r>
      <w:r w:rsidRPr="00245F13">
        <w:rPr>
          <w:w w:val="105"/>
        </w:rPr>
        <w:t>breakdown,</w:t>
      </w:r>
      <w:r w:rsidRPr="00245F13">
        <w:rPr>
          <w:spacing w:val="1"/>
          <w:w w:val="105"/>
        </w:rPr>
        <w:t xml:space="preserve"> </w:t>
      </w:r>
      <w:r w:rsidRPr="00245F13">
        <w:rPr>
          <w:w w:val="105"/>
        </w:rPr>
        <w:t>focusing on sustainability values to preserve the environment. The challenge for energy</w:t>
      </w:r>
      <w:r w:rsidRPr="00245F13">
        <w:rPr>
          <w:spacing w:val="-58"/>
          <w:w w:val="105"/>
        </w:rPr>
        <w:t xml:space="preserve"> </w:t>
      </w:r>
      <w:r w:rsidRPr="00245F13">
        <w:rPr>
          <w:w w:val="105"/>
        </w:rPr>
        <w:t>governance then evolved from what it was only to secure the energy supply to make</w:t>
      </w:r>
      <w:r w:rsidRPr="00245F13">
        <w:rPr>
          <w:spacing w:val="1"/>
          <w:w w:val="105"/>
        </w:rPr>
        <w:t xml:space="preserve"> </w:t>
      </w:r>
      <w:r w:rsidRPr="00245F13">
        <w:rPr>
          <w:w w:val="105"/>
        </w:rPr>
        <w:t>sure</w:t>
      </w:r>
      <w:r w:rsidRPr="00245F13">
        <w:rPr>
          <w:spacing w:val="-1"/>
          <w:w w:val="105"/>
        </w:rPr>
        <w:t xml:space="preserve"> </w:t>
      </w:r>
      <w:r w:rsidRPr="00245F13">
        <w:rPr>
          <w:w w:val="105"/>
        </w:rPr>
        <w:t>its</w:t>
      </w:r>
      <w:r w:rsidRPr="00245F13">
        <w:rPr>
          <w:spacing w:val="-3"/>
          <w:w w:val="105"/>
        </w:rPr>
        <w:t xml:space="preserve"> </w:t>
      </w:r>
      <w:r w:rsidRPr="00245F13">
        <w:rPr>
          <w:w w:val="105"/>
        </w:rPr>
        <w:t>affordable</w:t>
      </w:r>
      <w:r w:rsidRPr="00245F13">
        <w:rPr>
          <w:spacing w:val="1"/>
          <w:w w:val="105"/>
        </w:rPr>
        <w:t xml:space="preserve"> </w:t>
      </w:r>
      <w:r w:rsidRPr="00245F13">
        <w:rPr>
          <w:w w:val="105"/>
        </w:rPr>
        <w:t>price</w:t>
      </w:r>
      <w:r w:rsidRPr="00245F13">
        <w:rPr>
          <w:spacing w:val="-1"/>
          <w:w w:val="105"/>
        </w:rPr>
        <w:t xml:space="preserve"> </w:t>
      </w:r>
      <w:r w:rsidRPr="00245F13">
        <w:rPr>
          <w:w w:val="105"/>
        </w:rPr>
        <w:t>and low-carbon measurement.</w:t>
      </w:r>
    </w:p>
    <w:p w14:paraId="26B2AA68" w14:textId="77777777" w:rsidR="00143E99" w:rsidRPr="00245F13" w:rsidRDefault="00143E99" w:rsidP="00143E99">
      <w:pPr>
        <w:pStyle w:val="BodyText"/>
        <w:tabs>
          <w:tab w:val="left" w:pos="8505"/>
        </w:tabs>
        <w:spacing w:before="12"/>
        <w:ind w:left="284" w:right="316" w:firstLine="720"/>
        <w:jc w:val="both"/>
      </w:pPr>
      <w:r w:rsidRPr="00245F13">
        <w:rPr>
          <w:w w:val="105"/>
        </w:rPr>
        <w:t>Because of this circumstance, some countries have started to question the low-</w:t>
      </w:r>
      <w:r w:rsidRPr="00245F13">
        <w:rPr>
          <w:spacing w:val="1"/>
          <w:w w:val="105"/>
        </w:rPr>
        <w:t xml:space="preserve"> </w:t>
      </w:r>
      <w:r w:rsidRPr="00245F13">
        <w:rPr>
          <w:w w:val="105"/>
        </w:rPr>
        <w:t>carbon measures in biodiesel products that utilized palm oil as the ingredient. For</w:t>
      </w:r>
      <w:r w:rsidRPr="00245F13">
        <w:rPr>
          <w:spacing w:val="1"/>
          <w:w w:val="105"/>
        </w:rPr>
        <w:t xml:space="preserve"> </w:t>
      </w:r>
      <w:r w:rsidRPr="00245F13">
        <w:rPr>
          <w:w w:val="105"/>
        </w:rPr>
        <w:t>example, the European Union (EU) had issued a resolution to phase out and eventually</w:t>
      </w:r>
      <w:r w:rsidRPr="00245F13">
        <w:rPr>
          <w:spacing w:val="1"/>
          <w:w w:val="105"/>
        </w:rPr>
        <w:t xml:space="preserve"> </w:t>
      </w:r>
      <w:r w:rsidRPr="00245F13">
        <w:rPr>
          <w:w w:val="105"/>
        </w:rPr>
        <w:t>ban biofuels made from palm oil in its territory (European Parliament, 2017). It argued</w:t>
      </w:r>
      <w:r w:rsidRPr="00245F13">
        <w:rPr>
          <w:spacing w:val="1"/>
          <w:w w:val="105"/>
        </w:rPr>
        <w:t xml:space="preserve"> </w:t>
      </w:r>
      <w:r w:rsidRPr="00245F13">
        <w:rPr>
          <w:w w:val="105"/>
        </w:rPr>
        <w:t>that palm oil generated much GHG emission, mainly caused by deforestation during its</w:t>
      </w:r>
      <w:r w:rsidRPr="00245F13">
        <w:rPr>
          <w:spacing w:val="1"/>
          <w:w w:val="105"/>
        </w:rPr>
        <w:t xml:space="preserve"> </w:t>
      </w:r>
      <w:r w:rsidRPr="00245F13">
        <w:rPr>
          <w:w w:val="105"/>
        </w:rPr>
        <w:t>plantation process. The Indonesian government had denied this accusation on many</w:t>
      </w:r>
      <w:r w:rsidRPr="00245F13">
        <w:rPr>
          <w:spacing w:val="1"/>
          <w:w w:val="105"/>
        </w:rPr>
        <w:t xml:space="preserve"> </w:t>
      </w:r>
      <w:r w:rsidRPr="00245F13">
        <w:rPr>
          <w:w w:val="105"/>
        </w:rPr>
        <w:t>occasions, claiming that the EU just tried to protect its vegetable oil commodities in the</w:t>
      </w:r>
      <w:r w:rsidRPr="00245F13">
        <w:rPr>
          <w:spacing w:val="-58"/>
          <w:w w:val="105"/>
        </w:rPr>
        <w:t xml:space="preserve"> </w:t>
      </w:r>
      <w:r w:rsidRPr="00245F13">
        <w:rPr>
          <w:w w:val="105"/>
        </w:rPr>
        <w:t>name</w:t>
      </w:r>
      <w:r w:rsidRPr="00245F13">
        <w:rPr>
          <w:spacing w:val="-1"/>
          <w:w w:val="105"/>
        </w:rPr>
        <w:t xml:space="preserve"> </w:t>
      </w:r>
      <w:r w:rsidRPr="00245F13">
        <w:rPr>
          <w:w w:val="105"/>
        </w:rPr>
        <w:t>of</w:t>
      </w:r>
      <w:r w:rsidRPr="00245F13">
        <w:rPr>
          <w:spacing w:val="-3"/>
          <w:w w:val="105"/>
        </w:rPr>
        <w:t xml:space="preserve"> </w:t>
      </w:r>
      <w:r w:rsidRPr="00245F13">
        <w:rPr>
          <w:w w:val="105"/>
        </w:rPr>
        <w:t>environmental</w:t>
      </w:r>
      <w:r w:rsidRPr="00245F13">
        <w:rPr>
          <w:spacing w:val="-2"/>
          <w:w w:val="105"/>
        </w:rPr>
        <w:t xml:space="preserve"> </w:t>
      </w:r>
      <w:r w:rsidRPr="00245F13">
        <w:rPr>
          <w:w w:val="105"/>
        </w:rPr>
        <w:t>concern.</w:t>
      </w:r>
    </w:p>
    <w:p w14:paraId="2F401AB2" w14:textId="77777777" w:rsidR="00143E99" w:rsidRPr="00245F13" w:rsidRDefault="00143E99" w:rsidP="00143E99">
      <w:pPr>
        <w:pStyle w:val="BodyText"/>
        <w:ind w:left="284" w:right="316" w:firstLine="720"/>
        <w:jc w:val="both"/>
      </w:pPr>
      <w:r w:rsidRPr="00245F13">
        <w:rPr>
          <w:w w:val="105"/>
        </w:rPr>
        <w:t>On</w:t>
      </w:r>
      <w:r w:rsidRPr="00245F13">
        <w:rPr>
          <w:spacing w:val="1"/>
          <w:w w:val="105"/>
        </w:rPr>
        <w:t xml:space="preserve"> </w:t>
      </w:r>
      <w:r w:rsidRPr="00245F13">
        <w:rPr>
          <w:w w:val="105"/>
        </w:rPr>
        <w:t>the</w:t>
      </w:r>
      <w:r w:rsidRPr="00245F13">
        <w:rPr>
          <w:spacing w:val="1"/>
          <w:w w:val="105"/>
        </w:rPr>
        <w:t xml:space="preserve"> </w:t>
      </w:r>
      <w:r w:rsidRPr="00245F13">
        <w:rPr>
          <w:w w:val="105"/>
        </w:rPr>
        <w:t>other</w:t>
      </w:r>
      <w:r w:rsidRPr="00245F13">
        <w:rPr>
          <w:spacing w:val="1"/>
          <w:w w:val="105"/>
        </w:rPr>
        <w:t xml:space="preserve"> </w:t>
      </w:r>
      <w:r w:rsidRPr="00245F13">
        <w:rPr>
          <w:w w:val="105"/>
        </w:rPr>
        <w:t>hand,</w:t>
      </w:r>
      <w:r w:rsidRPr="00245F13">
        <w:rPr>
          <w:spacing w:val="1"/>
          <w:w w:val="105"/>
        </w:rPr>
        <w:t xml:space="preserve"> </w:t>
      </w:r>
      <w:r w:rsidRPr="00245F13">
        <w:rPr>
          <w:w w:val="105"/>
        </w:rPr>
        <w:t>many</w:t>
      </w:r>
      <w:r w:rsidRPr="00245F13">
        <w:rPr>
          <w:spacing w:val="1"/>
          <w:w w:val="105"/>
        </w:rPr>
        <w:t xml:space="preserve"> </w:t>
      </w:r>
      <w:r w:rsidRPr="00245F13">
        <w:rPr>
          <w:w w:val="105"/>
        </w:rPr>
        <w:t>non-governmental</w:t>
      </w:r>
      <w:r w:rsidRPr="00245F13">
        <w:rPr>
          <w:spacing w:val="1"/>
          <w:w w:val="105"/>
        </w:rPr>
        <w:t xml:space="preserve"> </w:t>
      </w:r>
      <w:r w:rsidRPr="00245F13">
        <w:rPr>
          <w:w w:val="105"/>
        </w:rPr>
        <w:t>organizations</w:t>
      </w:r>
      <w:r w:rsidRPr="00245F13">
        <w:rPr>
          <w:spacing w:val="1"/>
          <w:w w:val="105"/>
        </w:rPr>
        <w:t xml:space="preserve"> </w:t>
      </w:r>
      <w:r w:rsidRPr="00245F13">
        <w:rPr>
          <w:w w:val="105"/>
        </w:rPr>
        <w:t>(NGOs)</w:t>
      </w:r>
      <w:r w:rsidRPr="00245F13">
        <w:rPr>
          <w:spacing w:val="1"/>
          <w:w w:val="105"/>
        </w:rPr>
        <w:t xml:space="preserve"> </w:t>
      </w:r>
      <w:r w:rsidRPr="00245F13">
        <w:rPr>
          <w:w w:val="105"/>
        </w:rPr>
        <w:t>have</w:t>
      </w:r>
      <w:r w:rsidRPr="00245F13">
        <w:rPr>
          <w:spacing w:val="1"/>
          <w:w w:val="105"/>
        </w:rPr>
        <w:t xml:space="preserve"> </w:t>
      </w:r>
      <w:r w:rsidRPr="00245F13">
        <w:rPr>
          <w:w w:val="105"/>
        </w:rPr>
        <w:t>criticized Indonesian palm oil governance and accuse that the palm oil industry has</w:t>
      </w:r>
      <w:r w:rsidRPr="00245F13">
        <w:rPr>
          <w:spacing w:val="1"/>
          <w:w w:val="105"/>
        </w:rPr>
        <w:t xml:space="preserve"> </w:t>
      </w:r>
      <w:r w:rsidRPr="00245F13">
        <w:rPr>
          <w:w w:val="105"/>
        </w:rPr>
        <w:t>caused deforestation in many rainforest areas over a decade. A case that worth nothing</w:t>
      </w:r>
      <w:r w:rsidRPr="00245F13">
        <w:rPr>
          <w:spacing w:val="1"/>
          <w:w w:val="105"/>
        </w:rPr>
        <w:t xml:space="preserve"> </w:t>
      </w:r>
      <w:r w:rsidRPr="00245F13">
        <w:rPr>
          <w:w w:val="105"/>
        </w:rPr>
        <w:t>includes a report from environmental NGOs accusing a South Korean company named</w:t>
      </w:r>
      <w:r w:rsidRPr="00245F13">
        <w:rPr>
          <w:spacing w:val="1"/>
          <w:w w:val="105"/>
        </w:rPr>
        <w:t xml:space="preserve"> </w:t>
      </w:r>
      <w:r w:rsidRPr="00245F13">
        <w:rPr>
          <w:w w:val="105"/>
        </w:rPr>
        <w:t>Korindo Group to intentionally burn Papuan forest to expand CPO its plantation area</w:t>
      </w:r>
      <w:r w:rsidRPr="00245F13">
        <w:rPr>
          <w:spacing w:val="1"/>
          <w:w w:val="105"/>
        </w:rPr>
        <w:t xml:space="preserve"> </w:t>
      </w:r>
      <w:r w:rsidRPr="00245F13">
        <w:rPr>
          <w:w w:val="105"/>
        </w:rPr>
        <w:t>(</w:t>
      </w:r>
      <w:proofErr w:type="spellStart"/>
      <w:r w:rsidRPr="00245F13">
        <w:rPr>
          <w:w w:val="105"/>
        </w:rPr>
        <w:t>Amindoni</w:t>
      </w:r>
      <w:proofErr w:type="spellEnd"/>
      <w:r w:rsidRPr="00245F13">
        <w:rPr>
          <w:spacing w:val="1"/>
          <w:w w:val="105"/>
        </w:rPr>
        <w:t xml:space="preserve"> </w:t>
      </w:r>
      <w:r w:rsidRPr="00245F13">
        <w:rPr>
          <w:w w:val="105"/>
        </w:rPr>
        <w:t>and</w:t>
      </w:r>
      <w:r w:rsidRPr="00245F13">
        <w:rPr>
          <w:spacing w:val="1"/>
          <w:w w:val="105"/>
        </w:rPr>
        <w:t xml:space="preserve"> </w:t>
      </w:r>
      <w:proofErr w:type="spellStart"/>
      <w:r w:rsidRPr="00245F13">
        <w:rPr>
          <w:w w:val="105"/>
        </w:rPr>
        <w:t>Henschke</w:t>
      </w:r>
      <w:proofErr w:type="spellEnd"/>
      <w:r w:rsidRPr="00245F13">
        <w:rPr>
          <w:w w:val="105"/>
        </w:rPr>
        <w:t>,</w:t>
      </w:r>
      <w:r w:rsidRPr="00245F13">
        <w:rPr>
          <w:spacing w:val="1"/>
          <w:w w:val="105"/>
        </w:rPr>
        <w:t xml:space="preserve"> </w:t>
      </w:r>
      <w:r w:rsidRPr="00245F13">
        <w:rPr>
          <w:w w:val="105"/>
        </w:rPr>
        <w:t>2020).</w:t>
      </w:r>
      <w:r w:rsidRPr="00245F13">
        <w:rPr>
          <w:spacing w:val="1"/>
          <w:w w:val="105"/>
        </w:rPr>
        <w:t xml:space="preserve"> </w:t>
      </w:r>
      <w:r w:rsidRPr="00245F13">
        <w:rPr>
          <w:w w:val="105"/>
        </w:rPr>
        <w:t>Their</w:t>
      </w:r>
      <w:r w:rsidRPr="00245F13">
        <w:rPr>
          <w:spacing w:val="1"/>
          <w:w w:val="105"/>
        </w:rPr>
        <w:t xml:space="preserve"> </w:t>
      </w:r>
      <w:r w:rsidRPr="00245F13">
        <w:rPr>
          <w:w w:val="105"/>
        </w:rPr>
        <w:t>report</w:t>
      </w:r>
      <w:r w:rsidRPr="00245F13">
        <w:rPr>
          <w:spacing w:val="1"/>
          <w:w w:val="105"/>
        </w:rPr>
        <w:t xml:space="preserve"> </w:t>
      </w:r>
      <w:r w:rsidRPr="00245F13">
        <w:rPr>
          <w:w w:val="105"/>
        </w:rPr>
        <w:t>explained</w:t>
      </w:r>
      <w:r w:rsidRPr="00245F13">
        <w:rPr>
          <w:spacing w:val="1"/>
          <w:w w:val="105"/>
        </w:rPr>
        <w:t xml:space="preserve"> </w:t>
      </w:r>
      <w:r w:rsidRPr="00245F13">
        <w:rPr>
          <w:w w:val="105"/>
        </w:rPr>
        <w:t>that</w:t>
      </w:r>
      <w:r w:rsidRPr="00245F13">
        <w:rPr>
          <w:spacing w:val="1"/>
          <w:w w:val="105"/>
        </w:rPr>
        <w:t xml:space="preserve"> </w:t>
      </w:r>
      <w:r w:rsidRPr="00245F13">
        <w:rPr>
          <w:w w:val="105"/>
        </w:rPr>
        <w:t>Korindo</w:t>
      </w:r>
      <w:r w:rsidRPr="00245F13">
        <w:rPr>
          <w:spacing w:val="1"/>
          <w:w w:val="105"/>
        </w:rPr>
        <w:t xml:space="preserve"> </w:t>
      </w:r>
      <w:r w:rsidRPr="00245F13">
        <w:rPr>
          <w:w w:val="105"/>
        </w:rPr>
        <w:t>Group</w:t>
      </w:r>
      <w:r w:rsidRPr="00245F13">
        <w:rPr>
          <w:spacing w:val="1"/>
          <w:w w:val="105"/>
        </w:rPr>
        <w:t xml:space="preserve"> </w:t>
      </w:r>
      <w:r w:rsidRPr="00245F13">
        <w:rPr>
          <w:w w:val="105"/>
        </w:rPr>
        <w:t>has</w:t>
      </w:r>
      <w:r w:rsidRPr="00245F13">
        <w:rPr>
          <w:spacing w:val="1"/>
          <w:w w:val="105"/>
        </w:rPr>
        <w:t xml:space="preserve"> </w:t>
      </w:r>
      <w:r w:rsidRPr="00245F13">
        <w:rPr>
          <w:w w:val="105"/>
        </w:rPr>
        <w:t>continuously</w:t>
      </w:r>
      <w:r w:rsidRPr="00245F13">
        <w:rPr>
          <w:spacing w:val="16"/>
          <w:w w:val="105"/>
        </w:rPr>
        <w:t xml:space="preserve"> </w:t>
      </w:r>
      <w:r w:rsidRPr="00245F13">
        <w:rPr>
          <w:w w:val="105"/>
        </w:rPr>
        <w:t>burned</w:t>
      </w:r>
      <w:r w:rsidRPr="00245F13">
        <w:rPr>
          <w:spacing w:val="16"/>
          <w:w w:val="105"/>
        </w:rPr>
        <w:t xml:space="preserve"> </w:t>
      </w:r>
      <w:r w:rsidRPr="00245F13">
        <w:rPr>
          <w:w w:val="105"/>
        </w:rPr>
        <w:t>Papuan</w:t>
      </w:r>
      <w:r w:rsidRPr="00245F13">
        <w:rPr>
          <w:spacing w:val="17"/>
          <w:w w:val="105"/>
        </w:rPr>
        <w:t xml:space="preserve"> </w:t>
      </w:r>
      <w:r w:rsidRPr="00245F13">
        <w:rPr>
          <w:w w:val="105"/>
        </w:rPr>
        <w:t>forest</w:t>
      </w:r>
      <w:r w:rsidRPr="00245F13">
        <w:rPr>
          <w:spacing w:val="11"/>
          <w:w w:val="105"/>
        </w:rPr>
        <w:t xml:space="preserve"> </w:t>
      </w:r>
      <w:r w:rsidRPr="00245F13">
        <w:rPr>
          <w:w w:val="105"/>
        </w:rPr>
        <w:t>to</w:t>
      </w:r>
      <w:r w:rsidRPr="00245F13">
        <w:rPr>
          <w:spacing w:val="15"/>
          <w:w w:val="105"/>
        </w:rPr>
        <w:t xml:space="preserve"> </w:t>
      </w:r>
      <w:r w:rsidRPr="00245F13">
        <w:rPr>
          <w:w w:val="105"/>
        </w:rPr>
        <w:t>open</w:t>
      </w:r>
      <w:r w:rsidRPr="00245F13">
        <w:rPr>
          <w:spacing w:val="16"/>
          <w:w w:val="105"/>
        </w:rPr>
        <w:t xml:space="preserve"> </w:t>
      </w:r>
      <w:r w:rsidRPr="00245F13">
        <w:rPr>
          <w:w w:val="105"/>
        </w:rPr>
        <w:t>its</w:t>
      </w:r>
      <w:r w:rsidRPr="00245F13">
        <w:rPr>
          <w:spacing w:val="13"/>
          <w:w w:val="105"/>
        </w:rPr>
        <w:t xml:space="preserve"> </w:t>
      </w:r>
      <w:r w:rsidRPr="00245F13">
        <w:rPr>
          <w:w w:val="105"/>
        </w:rPr>
        <w:t>planting</w:t>
      </w:r>
      <w:r w:rsidRPr="00245F13">
        <w:rPr>
          <w:spacing w:val="16"/>
          <w:w w:val="105"/>
        </w:rPr>
        <w:t xml:space="preserve"> </w:t>
      </w:r>
      <w:r w:rsidRPr="00245F13">
        <w:rPr>
          <w:w w:val="105"/>
        </w:rPr>
        <w:t>area</w:t>
      </w:r>
      <w:r w:rsidRPr="00245F13">
        <w:rPr>
          <w:spacing w:val="15"/>
          <w:w w:val="105"/>
        </w:rPr>
        <w:t xml:space="preserve"> </w:t>
      </w:r>
      <w:r w:rsidRPr="00245F13">
        <w:rPr>
          <w:w w:val="105"/>
        </w:rPr>
        <w:t>for</w:t>
      </w:r>
      <w:r w:rsidRPr="00245F13">
        <w:rPr>
          <w:spacing w:val="12"/>
          <w:w w:val="105"/>
        </w:rPr>
        <w:t xml:space="preserve"> </w:t>
      </w:r>
      <w:r w:rsidRPr="00245F13">
        <w:rPr>
          <w:w w:val="105"/>
        </w:rPr>
        <w:t>2011-2016.</w:t>
      </w:r>
      <w:r w:rsidRPr="00245F13">
        <w:rPr>
          <w:spacing w:val="11"/>
          <w:w w:val="105"/>
        </w:rPr>
        <w:t xml:space="preserve"> </w:t>
      </w:r>
      <w:r w:rsidRPr="00245F13">
        <w:rPr>
          <w:w w:val="105"/>
        </w:rPr>
        <w:t>Moreover,</w:t>
      </w:r>
      <w:r w:rsidRPr="00245F13">
        <w:rPr>
          <w:spacing w:val="-58"/>
          <w:w w:val="105"/>
        </w:rPr>
        <w:t xml:space="preserve"> </w:t>
      </w:r>
      <w:r w:rsidRPr="00245F13">
        <w:rPr>
          <w:w w:val="105"/>
        </w:rPr>
        <w:t xml:space="preserve">in their report, Tunas </w:t>
      </w:r>
      <w:proofErr w:type="spellStart"/>
      <w:r w:rsidRPr="00245F13">
        <w:rPr>
          <w:w w:val="105"/>
        </w:rPr>
        <w:t>Sawa</w:t>
      </w:r>
      <w:proofErr w:type="spellEnd"/>
      <w:r w:rsidRPr="00245F13">
        <w:rPr>
          <w:w w:val="105"/>
        </w:rPr>
        <w:t xml:space="preserve"> Erma (TSE) Corporation, a subsidiary of Korindo Group,</w:t>
      </w:r>
      <w:r w:rsidRPr="00245F13">
        <w:rPr>
          <w:spacing w:val="1"/>
          <w:w w:val="105"/>
        </w:rPr>
        <w:t xml:space="preserve"> </w:t>
      </w:r>
      <w:r w:rsidRPr="00245F13">
        <w:rPr>
          <w:w w:val="105"/>
        </w:rPr>
        <w:t xml:space="preserve">has acquired forests that belong to </w:t>
      </w:r>
      <w:r w:rsidRPr="00245F13">
        <w:rPr>
          <w:i/>
          <w:w w:val="105"/>
        </w:rPr>
        <w:t xml:space="preserve">Tanah </w:t>
      </w:r>
      <w:proofErr w:type="spellStart"/>
      <w:r w:rsidRPr="00245F13">
        <w:rPr>
          <w:i/>
          <w:w w:val="105"/>
        </w:rPr>
        <w:t>Adat</w:t>
      </w:r>
      <w:proofErr w:type="spellEnd"/>
      <w:r w:rsidRPr="00245F13">
        <w:rPr>
          <w:i/>
          <w:w w:val="105"/>
        </w:rPr>
        <w:t xml:space="preserve"> </w:t>
      </w:r>
      <w:r w:rsidRPr="00245F13">
        <w:rPr>
          <w:w w:val="105"/>
        </w:rPr>
        <w:t>or customized indigenous people's land</w:t>
      </w:r>
      <w:r w:rsidRPr="00245F13">
        <w:rPr>
          <w:spacing w:val="1"/>
          <w:w w:val="105"/>
        </w:rPr>
        <w:t xml:space="preserve"> </w:t>
      </w:r>
      <w:r w:rsidRPr="00245F13">
        <w:rPr>
          <w:w w:val="105"/>
        </w:rPr>
        <w:t>in</w:t>
      </w:r>
      <w:r w:rsidRPr="00245F13">
        <w:rPr>
          <w:spacing w:val="-4"/>
          <w:w w:val="105"/>
        </w:rPr>
        <w:t xml:space="preserve"> </w:t>
      </w:r>
      <w:r w:rsidRPr="00245F13">
        <w:rPr>
          <w:w w:val="105"/>
        </w:rPr>
        <w:t>Boven</w:t>
      </w:r>
      <w:r w:rsidRPr="00245F13">
        <w:rPr>
          <w:spacing w:val="-3"/>
          <w:w w:val="105"/>
        </w:rPr>
        <w:t xml:space="preserve"> </w:t>
      </w:r>
      <w:proofErr w:type="spellStart"/>
      <w:r w:rsidRPr="00245F13">
        <w:rPr>
          <w:w w:val="105"/>
        </w:rPr>
        <w:t>Digoel</w:t>
      </w:r>
      <w:proofErr w:type="spellEnd"/>
      <w:r w:rsidRPr="00245F13">
        <w:rPr>
          <w:w w:val="105"/>
        </w:rPr>
        <w:t>.</w:t>
      </w:r>
      <w:r w:rsidRPr="00245F13">
        <w:rPr>
          <w:spacing w:val="-8"/>
          <w:w w:val="105"/>
        </w:rPr>
        <w:t xml:space="preserve"> </w:t>
      </w:r>
      <w:r w:rsidRPr="00245F13">
        <w:rPr>
          <w:w w:val="105"/>
        </w:rPr>
        <w:t>Their</w:t>
      </w:r>
      <w:r w:rsidRPr="00245F13">
        <w:rPr>
          <w:spacing w:val="1"/>
          <w:w w:val="105"/>
        </w:rPr>
        <w:t xml:space="preserve"> </w:t>
      </w:r>
      <w:r w:rsidRPr="00245F13">
        <w:rPr>
          <w:w w:val="105"/>
        </w:rPr>
        <w:t>method</w:t>
      </w:r>
      <w:r w:rsidRPr="00245F13">
        <w:rPr>
          <w:spacing w:val="-4"/>
          <w:w w:val="105"/>
        </w:rPr>
        <w:t xml:space="preserve"> </w:t>
      </w:r>
      <w:r w:rsidRPr="00245F13">
        <w:rPr>
          <w:w w:val="105"/>
        </w:rPr>
        <w:t>to</w:t>
      </w:r>
      <w:r w:rsidRPr="00245F13">
        <w:rPr>
          <w:spacing w:val="-3"/>
          <w:w w:val="105"/>
        </w:rPr>
        <w:t xml:space="preserve"> </w:t>
      </w:r>
      <w:r w:rsidRPr="00245F13">
        <w:rPr>
          <w:w w:val="105"/>
        </w:rPr>
        <w:t>acquire</w:t>
      </w:r>
      <w:r w:rsidRPr="00245F13">
        <w:rPr>
          <w:spacing w:val="-4"/>
          <w:w w:val="105"/>
        </w:rPr>
        <w:t xml:space="preserve"> </w:t>
      </w:r>
      <w:r w:rsidRPr="00245F13">
        <w:rPr>
          <w:w w:val="105"/>
        </w:rPr>
        <w:t>the</w:t>
      </w:r>
      <w:r w:rsidRPr="00245F13">
        <w:rPr>
          <w:spacing w:val="-5"/>
          <w:w w:val="105"/>
        </w:rPr>
        <w:t xml:space="preserve"> </w:t>
      </w:r>
      <w:r w:rsidRPr="00245F13">
        <w:rPr>
          <w:w w:val="105"/>
        </w:rPr>
        <w:t>forest</w:t>
      </w:r>
      <w:r w:rsidRPr="00245F13">
        <w:rPr>
          <w:spacing w:val="-1"/>
          <w:w w:val="105"/>
        </w:rPr>
        <w:t xml:space="preserve"> </w:t>
      </w:r>
      <w:r w:rsidRPr="00245F13">
        <w:rPr>
          <w:w w:val="105"/>
        </w:rPr>
        <w:t>is</w:t>
      </w:r>
      <w:r w:rsidRPr="00245F13">
        <w:rPr>
          <w:spacing w:val="1"/>
          <w:w w:val="105"/>
        </w:rPr>
        <w:t xml:space="preserve"> </w:t>
      </w:r>
      <w:r w:rsidRPr="00245F13">
        <w:rPr>
          <w:w w:val="105"/>
        </w:rPr>
        <w:t>to</w:t>
      </w:r>
      <w:r w:rsidRPr="00245F13">
        <w:rPr>
          <w:spacing w:val="-4"/>
          <w:w w:val="105"/>
        </w:rPr>
        <w:t xml:space="preserve"> </w:t>
      </w:r>
      <w:r w:rsidRPr="00245F13">
        <w:rPr>
          <w:w w:val="105"/>
        </w:rPr>
        <w:t>recruit</w:t>
      </w:r>
      <w:r w:rsidRPr="00245F13">
        <w:rPr>
          <w:spacing w:val="-1"/>
          <w:w w:val="105"/>
        </w:rPr>
        <w:t xml:space="preserve"> </w:t>
      </w:r>
      <w:r w:rsidRPr="00245F13">
        <w:rPr>
          <w:w w:val="105"/>
        </w:rPr>
        <w:t>indigenous</w:t>
      </w:r>
      <w:r w:rsidRPr="00245F13">
        <w:rPr>
          <w:spacing w:val="-4"/>
          <w:w w:val="105"/>
        </w:rPr>
        <w:t xml:space="preserve"> </w:t>
      </w:r>
      <w:r w:rsidRPr="00245F13">
        <w:rPr>
          <w:w w:val="105"/>
        </w:rPr>
        <w:t>people</w:t>
      </w:r>
      <w:r w:rsidRPr="00245F13">
        <w:rPr>
          <w:spacing w:val="-4"/>
          <w:w w:val="105"/>
        </w:rPr>
        <w:t xml:space="preserve"> </w:t>
      </w:r>
      <w:r w:rsidRPr="00245F13">
        <w:rPr>
          <w:w w:val="105"/>
        </w:rPr>
        <w:t>from</w:t>
      </w:r>
      <w:r w:rsidRPr="00245F13">
        <w:rPr>
          <w:spacing w:val="-58"/>
          <w:w w:val="105"/>
        </w:rPr>
        <w:t xml:space="preserve"> </w:t>
      </w:r>
      <w:r w:rsidRPr="00245F13">
        <w:rPr>
          <w:w w:val="105"/>
        </w:rPr>
        <w:t xml:space="preserve">the area as </w:t>
      </w:r>
      <w:r w:rsidRPr="00245F13">
        <w:rPr>
          <w:w w:val="105"/>
        </w:rPr>
        <w:lastRenderedPageBreak/>
        <w:t>their long arm to seduce local people to swap their land with money,</w:t>
      </w:r>
      <w:r w:rsidRPr="00245F13">
        <w:rPr>
          <w:spacing w:val="1"/>
          <w:w w:val="105"/>
        </w:rPr>
        <w:t xml:space="preserve"> </w:t>
      </w:r>
      <w:r w:rsidRPr="00245F13">
        <w:rPr>
          <w:w w:val="105"/>
        </w:rPr>
        <w:t>education scholarship, electricity instruments, and even house in this unique natural</w:t>
      </w:r>
      <w:r w:rsidRPr="00245F13">
        <w:rPr>
          <w:spacing w:val="1"/>
          <w:w w:val="105"/>
        </w:rPr>
        <w:t xml:space="preserve"> </w:t>
      </w:r>
      <w:r w:rsidRPr="00245F13">
        <w:rPr>
          <w:w w:val="105"/>
        </w:rPr>
        <w:t>environment.</w:t>
      </w:r>
      <w:r w:rsidRPr="00245F13">
        <w:rPr>
          <w:spacing w:val="1"/>
          <w:w w:val="105"/>
        </w:rPr>
        <w:t xml:space="preserve"> </w:t>
      </w:r>
      <w:r w:rsidRPr="00245F13">
        <w:rPr>
          <w:w w:val="105"/>
        </w:rPr>
        <w:t>On</w:t>
      </w:r>
      <w:r w:rsidRPr="00245F13">
        <w:rPr>
          <w:spacing w:val="1"/>
          <w:w w:val="105"/>
        </w:rPr>
        <w:t xml:space="preserve"> </w:t>
      </w:r>
      <w:r w:rsidRPr="00245F13">
        <w:rPr>
          <w:w w:val="105"/>
        </w:rPr>
        <w:t>the</w:t>
      </w:r>
      <w:r w:rsidRPr="00245F13">
        <w:rPr>
          <w:spacing w:val="1"/>
          <w:w w:val="105"/>
        </w:rPr>
        <w:t xml:space="preserve"> </w:t>
      </w:r>
      <w:r w:rsidRPr="00245F13">
        <w:rPr>
          <w:w w:val="105"/>
        </w:rPr>
        <w:t>other</w:t>
      </w:r>
      <w:r w:rsidRPr="00245F13">
        <w:rPr>
          <w:spacing w:val="1"/>
          <w:w w:val="105"/>
        </w:rPr>
        <w:t xml:space="preserve"> </w:t>
      </w:r>
      <w:r w:rsidRPr="00245F13">
        <w:rPr>
          <w:w w:val="105"/>
        </w:rPr>
        <w:t>hand,</w:t>
      </w:r>
      <w:r w:rsidRPr="00245F13">
        <w:rPr>
          <w:spacing w:val="1"/>
          <w:w w:val="105"/>
        </w:rPr>
        <w:t xml:space="preserve"> </w:t>
      </w:r>
      <w:r w:rsidRPr="00245F13">
        <w:rPr>
          <w:w w:val="105"/>
        </w:rPr>
        <w:t>the</w:t>
      </w:r>
      <w:r w:rsidRPr="00245F13">
        <w:rPr>
          <w:spacing w:val="1"/>
          <w:w w:val="105"/>
        </w:rPr>
        <w:t xml:space="preserve"> </w:t>
      </w:r>
      <w:r w:rsidRPr="00245F13">
        <w:rPr>
          <w:w w:val="105"/>
        </w:rPr>
        <w:t>Indonesian</w:t>
      </w:r>
      <w:r w:rsidRPr="00245F13">
        <w:rPr>
          <w:spacing w:val="1"/>
          <w:w w:val="105"/>
        </w:rPr>
        <w:t xml:space="preserve"> </w:t>
      </w:r>
      <w:r w:rsidRPr="00245F13">
        <w:rPr>
          <w:w w:val="105"/>
        </w:rPr>
        <w:t>government</w:t>
      </w:r>
      <w:r w:rsidRPr="00245F13">
        <w:rPr>
          <w:spacing w:val="1"/>
          <w:w w:val="105"/>
        </w:rPr>
        <w:t xml:space="preserve"> </w:t>
      </w:r>
      <w:r w:rsidRPr="00245F13">
        <w:rPr>
          <w:w w:val="105"/>
        </w:rPr>
        <w:t>has</w:t>
      </w:r>
      <w:r w:rsidRPr="00245F13">
        <w:rPr>
          <w:spacing w:val="1"/>
          <w:w w:val="105"/>
        </w:rPr>
        <w:t xml:space="preserve"> </w:t>
      </w:r>
      <w:r w:rsidRPr="00245F13">
        <w:rPr>
          <w:w w:val="105"/>
        </w:rPr>
        <w:t>failed</w:t>
      </w:r>
      <w:r w:rsidRPr="00245F13">
        <w:rPr>
          <w:spacing w:val="1"/>
          <w:w w:val="105"/>
        </w:rPr>
        <w:t xml:space="preserve"> </w:t>
      </w:r>
      <w:r w:rsidRPr="00245F13">
        <w:rPr>
          <w:w w:val="105"/>
        </w:rPr>
        <w:t>to</w:t>
      </w:r>
      <w:r w:rsidRPr="00245F13">
        <w:rPr>
          <w:spacing w:val="1"/>
          <w:w w:val="105"/>
        </w:rPr>
        <w:t xml:space="preserve"> </w:t>
      </w:r>
      <w:r w:rsidRPr="00245F13">
        <w:rPr>
          <w:w w:val="105"/>
        </w:rPr>
        <w:t>impose</w:t>
      </w:r>
      <w:r w:rsidRPr="00245F13">
        <w:rPr>
          <w:spacing w:val="-58"/>
          <w:w w:val="105"/>
        </w:rPr>
        <w:t xml:space="preserve"> </w:t>
      </w:r>
      <w:r w:rsidRPr="00245F13">
        <w:rPr>
          <w:w w:val="105"/>
        </w:rPr>
        <w:t>necessary</w:t>
      </w:r>
      <w:r w:rsidRPr="00245F13">
        <w:rPr>
          <w:spacing w:val="2"/>
          <w:w w:val="105"/>
        </w:rPr>
        <w:t xml:space="preserve"> </w:t>
      </w:r>
      <w:r w:rsidRPr="00245F13">
        <w:rPr>
          <w:w w:val="105"/>
        </w:rPr>
        <w:t>measures</w:t>
      </w:r>
      <w:r w:rsidRPr="00245F13">
        <w:rPr>
          <w:spacing w:val="-1"/>
          <w:w w:val="105"/>
        </w:rPr>
        <w:t xml:space="preserve"> </w:t>
      </w:r>
      <w:r w:rsidRPr="00245F13">
        <w:rPr>
          <w:w w:val="105"/>
        </w:rPr>
        <w:t>to</w:t>
      </w:r>
      <w:r w:rsidRPr="00245F13">
        <w:rPr>
          <w:spacing w:val="-1"/>
          <w:w w:val="105"/>
        </w:rPr>
        <w:t xml:space="preserve"> </w:t>
      </w:r>
      <w:r w:rsidRPr="00245F13">
        <w:rPr>
          <w:w w:val="105"/>
        </w:rPr>
        <w:t>prevent</w:t>
      </w:r>
      <w:r w:rsidRPr="00245F13">
        <w:rPr>
          <w:spacing w:val="-3"/>
          <w:w w:val="105"/>
        </w:rPr>
        <w:t xml:space="preserve"> </w:t>
      </w:r>
      <w:r w:rsidRPr="00245F13">
        <w:rPr>
          <w:w w:val="105"/>
        </w:rPr>
        <w:t>this</w:t>
      </w:r>
      <w:r w:rsidRPr="00245F13">
        <w:rPr>
          <w:spacing w:val="-1"/>
          <w:w w:val="105"/>
        </w:rPr>
        <w:t xml:space="preserve"> </w:t>
      </w:r>
      <w:r w:rsidRPr="00245F13">
        <w:rPr>
          <w:w w:val="105"/>
        </w:rPr>
        <w:t>problem.</w:t>
      </w:r>
    </w:p>
    <w:p w14:paraId="494CDA02" w14:textId="77777777" w:rsidR="00143E99" w:rsidRPr="00245F13" w:rsidRDefault="00143E99" w:rsidP="00143E99">
      <w:pPr>
        <w:pStyle w:val="BodyText"/>
        <w:ind w:left="284" w:right="316" w:firstLine="709"/>
        <w:jc w:val="both"/>
      </w:pPr>
      <w:r w:rsidRPr="00245F13">
        <w:rPr>
          <w:w w:val="105"/>
        </w:rPr>
        <w:t>The case of Korindo has raised public concerns over the environmental and</w:t>
      </w:r>
      <w:r w:rsidRPr="00245F13">
        <w:rPr>
          <w:spacing w:val="1"/>
          <w:w w:val="105"/>
        </w:rPr>
        <w:t xml:space="preserve"> </w:t>
      </w:r>
      <w:r w:rsidRPr="00245F13">
        <w:rPr>
          <w:w w:val="105"/>
        </w:rPr>
        <w:t>political</w:t>
      </w:r>
      <w:r w:rsidRPr="00245F13">
        <w:rPr>
          <w:spacing w:val="1"/>
          <w:w w:val="105"/>
        </w:rPr>
        <w:t xml:space="preserve"> </w:t>
      </w:r>
      <w:r w:rsidRPr="00245F13">
        <w:rPr>
          <w:w w:val="105"/>
        </w:rPr>
        <w:t>problems</w:t>
      </w:r>
      <w:r w:rsidRPr="00245F13">
        <w:rPr>
          <w:spacing w:val="1"/>
          <w:w w:val="105"/>
        </w:rPr>
        <w:t xml:space="preserve"> </w:t>
      </w:r>
      <w:r w:rsidRPr="00245F13">
        <w:rPr>
          <w:w w:val="105"/>
        </w:rPr>
        <w:t>behind</w:t>
      </w:r>
      <w:r w:rsidRPr="00245F13">
        <w:rPr>
          <w:spacing w:val="1"/>
          <w:w w:val="105"/>
        </w:rPr>
        <w:t xml:space="preserve"> </w:t>
      </w:r>
      <w:r w:rsidRPr="00245F13">
        <w:rPr>
          <w:w w:val="105"/>
        </w:rPr>
        <w:t>Indonesian</w:t>
      </w:r>
      <w:r w:rsidRPr="00245F13">
        <w:rPr>
          <w:spacing w:val="1"/>
          <w:w w:val="105"/>
        </w:rPr>
        <w:t xml:space="preserve"> </w:t>
      </w:r>
      <w:r w:rsidRPr="00245F13">
        <w:rPr>
          <w:w w:val="105"/>
        </w:rPr>
        <w:t>biofuel</w:t>
      </w:r>
      <w:r w:rsidRPr="00245F13">
        <w:rPr>
          <w:spacing w:val="1"/>
          <w:w w:val="105"/>
        </w:rPr>
        <w:t xml:space="preserve"> </w:t>
      </w:r>
      <w:r w:rsidRPr="00245F13">
        <w:rPr>
          <w:w w:val="105"/>
        </w:rPr>
        <w:t>governance.</w:t>
      </w:r>
      <w:r w:rsidRPr="00245F13">
        <w:rPr>
          <w:spacing w:val="1"/>
          <w:w w:val="105"/>
        </w:rPr>
        <w:t xml:space="preserve"> </w:t>
      </w:r>
      <w:r w:rsidRPr="00245F13">
        <w:rPr>
          <w:w w:val="105"/>
        </w:rPr>
        <w:t>Since</w:t>
      </w:r>
      <w:r w:rsidRPr="00245F13">
        <w:rPr>
          <w:spacing w:val="1"/>
          <w:w w:val="105"/>
        </w:rPr>
        <w:t xml:space="preserve"> </w:t>
      </w:r>
      <w:r w:rsidRPr="00245F13">
        <w:rPr>
          <w:w w:val="105"/>
        </w:rPr>
        <w:t>the</w:t>
      </w:r>
      <w:r w:rsidRPr="00245F13">
        <w:rPr>
          <w:spacing w:val="1"/>
          <w:w w:val="105"/>
        </w:rPr>
        <w:t xml:space="preserve"> </w:t>
      </w:r>
      <w:r w:rsidRPr="00245F13">
        <w:rPr>
          <w:w w:val="105"/>
        </w:rPr>
        <w:t>government</w:t>
      </w:r>
      <w:r w:rsidRPr="00245F13">
        <w:rPr>
          <w:spacing w:val="1"/>
          <w:w w:val="105"/>
        </w:rPr>
        <w:t xml:space="preserve"> </w:t>
      </w:r>
      <w:r w:rsidRPr="00245F13">
        <w:rPr>
          <w:w w:val="105"/>
        </w:rPr>
        <w:t>mandated that B30 has to be made from CPO, there is a possibility that Indonesia’s</w:t>
      </w:r>
      <w:r w:rsidRPr="00245F13">
        <w:rPr>
          <w:spacing w:val="1"/>
          <w:w w:val="105"/>
        </w:rPr>
        <w:t xml:space="preserve"> </w:t>
      </w:r>
      <w:r w:rsidRPr="00245F13">
        <w:rPr>
          <w:w w:val="105"/>
        </w:rPr>
        <w:t>attempt to use biodiesel will not answer the challenges of energy governance, mainly</w:t>
      </w:r>
      <w:r w:rsidRPr="00245F13">
        <w:rPr>
          <w:spacing w:val="1"/>
          <w:w w:val="105"/>
        </w:rPr>
        <w:t xml:space="preserve"> </w:t>
      </w:r>
      <w:r w:rsidRPr="00245F13">
        <w:rPr>
          <w:w w:val="105"/>
        </w:rPr>
        <w:t>refers</w:t>
      </w:r>
      <w:r w:rsidRPr="00245F13">
        <w:rPr>
          <w:spacing w:val="1"/>
          <w:w w:val="105"/>
        </w:rPr>
        <w:t xml:space="preserve"> </w:t>
      </w:r>
      <w:r w:rsidRPr="00245F13">
        <w:rPr>
          <w:w w:val="105"/>
        </w:rPr>
        <w:t>to</w:t>
      </w:r>
      <w:r w:rsidRPr="00245F13">
        <w:rPr>
          <w:spacing w:val="1"/>
          <w:w w:val="105"/>
        </w:rPr>
        <w:t xml:space="preserve"> </w:t>
      </w:r>
      <w:r w:rsidRPr="00245F13">
        <w:rPr>
          <w:w w:val="105"/>
        </w:rPr>
        <w:t>the</w:t>
      </w:r>
      <w:r w:rsidRPr="00245F13">
        <w:rPr>
          <w:spacing w:val="1"/>
          <w:w w:val="105"/>
        </w:rPr>
        <w:t xml:space="preserve"> </w:t>
      </w:r>
      <w:r w:rsidRPr="00245F13">
        <w:rPr>
          <w:w w:val="105"/>
        </w:rPr>
        <w:t>problem</w:t>
      </w:r>
      <w:r w:rsidRPr="00245F13">
        <w:rPr>
          <w:spacing w:val="1"/>
          <w:w w:val="105"/>
        </w:rPr>
        <w:t xml:space="preserve"> </w:t>
      </w:r>
      <w:r w:rsidRPr="00245F13">
        <w:rPr>
          <w:w w:val="105"/>
        </w:rPr>
        <w:t>of</w:t>
      </w:r>
      <w:r w:rsidRPr="00245F13">
        <w:rPr>
          <w:spacing w:val="1"/>
          <w:w w:val="105"/>
        </w:rPr>
        <w:t xml:space="preserve"> </w:t>
      </w:r>
      <w:r w:rsidRPr="00245F13">
        <w:rPr>
          <w:w w:val="105"/>
        </w:rPr>
        <w:t>environmental</w:t>
      </w:r>
      <w:r w:rsidRPr="00245F13">
        <w:rPr>
          <w:spacing w:val="1"/>
          <w:w w:val="105"/>
        </w:rPr>
        <w:t xml:space="preserve"> </w:t>
      </w:r>
      <w:r w:rsidRPr="00245F13">
        <w:rPr>
          <w:w w:val="105"/>
        </w:rPr>
        <w:t>breakdown</w:t>
      </w:r>
      <w:r w:rsidRPr="00245F13">
        <w:rPr>
          <w:spacing w:val="1"/>
          <w:w w:val="105"/>
        </w:rPr>
        <w:t xml:space="preserve"> </w:t>
      </w:r>
      <w:r w:rsidRPr="00245F13">
        <w:rPr>
          <w:w w:val="105"/>
        </w:rPr>
        <w:t>within</w:t>
      </w:r>
      <w:r w:rsidRPr="00245F13">
        <w:rPr>
          <w:spacing w:val="1"/>
          <w:w w:val="105"/>
        </w:rPr>
        <w:t xml:space="preserve"> </w:t>
      </w:r>
      <w:r w:rsidRPr="00245F13">
        <w:rPr>
          <w:w w:val="105"/>
        </w:rPr>
        <w:t>its</w:t>
      </w:r>
      <w:r w:rsidRPr="00245F13">
        <w:rPr>
          <w:spacing w:val="1"/>
          <w:w w:val="105"/>
        </w:rPr>
        <w:t xml:space="preserve"> </w:t>
      </w:r>
      <w:r w:rsidRPr="00245F13">
        <w:rPr>
          <w:w w:val="105"/>
        </w:rPr>
        <w:t>palm</w:t>
      </w:r>
      <w:r w:rsidRPr="00245F13">
        <w:rPr>
          <w:spacing w:val="1"/>
          <w:w w:val="105"/>
        </w:rPr>
        <w:t xml:space="preserve"> </w:t>
      </w:r>
      <w:r w:rsidRPr="00245F13">
        <w:rPr>
          <w:w w:val="105"/>
        </w:rPr>
        <w:t>oil</w:t>
      </w:r>
      <w:r w:rsidRPr="00245F13">
        <w:rPr>
          <w:spacing w:val="1"/>
          <w:w w:val="105"/>
        </w:rPr>
        <w:t xml:space="preserve"> </w:t>
      </w:r>
      <w:r w:rsidRPr="00245F13">
        <w:rPr>
          <w:w w:val="105"/>
        </w:rPr>
        <w:t>industry.</w:t>
      </w:r>
      <w:r w:rsidRPr="00245F13">
        <w:rPr>
          <w:spacing w:val="1"/>
          <w:w w:val="105"/>
        </w:rPr>
        <w:t xml:space="preserve"> </w:t>
      </w:r>
      <w:r w:rsidRPr="00245F13">
        <w:rPr>
          <w:w w:val="105"/>
        </w:rPr>
        <w:t>Therefore,</w:t>
      </w:r>
      <w:r w:rsidRPr="00245F13">
        <w:rPr>
          <w:spacing w:val="-8"/>
          <w:w w:val="105"/>
        </w:rPr>
        <w:t xml:space="preserve"> </w:t>
      </w:r>
      <w:r w:rsidRPr="00245F13">
        <w:rPr>
          <w:w w:val="105"/>
        </w:rPr>
        <w:t>research</w:t>
      </w:r>
      <w:r w:rsidRPr="00245F13">
        <w:rPr>
          <w:spacing w:val="-2"/>
          <w:w w:val="105"/>
        </w:rPr>
        <w:t xml:space="preserve"> </w:t>
      </w:r>
      <w:r w:rsidRPr="00245F13">
        <w:rPr>
          <w:w w:val="105"/>
        </w:rPr>
        <w:t>to</w:t>
      </w:r>
      <w:r w:rsidRPr="00245F13">
        <w:rPr>
          <w:spacing w:val="-4"/>
          <w:w w:val="105"/>
        </w:rPr>
        <w:t xml:space="preserve"> </w:t>
      </w:r>
      <w:r w:rsidRPr="00245F13">
        <w:rPr>
          <w:w w:val="105"/>
        </w:rPr>
        <w:t>further</w:t>
      </w:r>
      <w:r w:rsidRPr="00245F13">
        <w:rPr>
          <w:spacing w:val="-7"/>
          <w:w w:val="105"/>
        </w:rPr>
        <w:t xml:space="preserve"> </w:t>
      </w:r>
      <w:r w:rsidRPr="00245F13">
        <w:rPr>
          <w:w w:val="105"/>
        </w:rPr>
        <w:t>investigate</w:t>
      </w:r>
      <w:r w:rsidRPr="00245F13">
        <w:rPr>
          <w:spacing w:val="-3"/>
          <w:w w:val="105"/>
        </w:rPr>
        <w:t xml:space="preserve"> </w:t>
      </w:r>
      <w:r w:rsidRPr="00245F13">
        <w:rPr>
          <w:w w:val="105"/>
        </w:rPr>
        <w:t>the</w:t>
      </w:r>
      <w:r w:rsidRPr="00245F13">
        <w:rPr>
          <w:spacing w:val="-4"/>
          <w:w w:val="105"/>
        </w:rPr>
        <w:t xml:space="preserve"> </w:t>
      </w:r>
      <w:r w:rsidRPr="00245F13">
        <w:rPr>
          <w:w w:val="105"/>
        </w:rPr>
        <w:t>cause</w:t>
      </w:r>
      <w:r w:rsidRPr="00245F13">
        <w:rPr>
          <w:spacing w:val="-5"/>
          <w:w w:val="105"/>
        </w:rPr>
        <w:t xml:space="preserve"> </w:t>
      </w:r>
      <w:r w:rsidRPr="00245F13">
        <w:rPr>
          <w:w w:val="105"/>
        </w:rPr>
        <w:t>of</w:t>
      </w:r>
      <w:r w:rsidRPr="00245F13">
        <w:rPr>
          <w:spacing w:val="-7"/>
          <w:w w:val="105"/>
        </w:rPr>
        <w:t xml:space="preserve"> </w:t>
      </w:r>
      <w:r w:rsidRPr="00245F13">
        <w:rPr>
          <w:w w:val="105"/>
        </w:rPr>
        <w:t>this</w:t>
      </w:r>
      <w:r w:rsidRPr="00245F13">
        <w:rPr>
          <w:spacing w:val="-6"/>
          <w:w w:val="105"/>
        </w:rPr>
        <w:t xml:space="preserve"> </w:t>
      </w:r>
      <w:r w:rsidRPr="00245F13">
        <w:rPr>
          <w:w w:val="105"/>
        </w:rPr>
        <w:t>problem</w:t>
      </w:r>
      <w:r w:rsidRPr="00245F13">
        <w:rPr>
          <w:spacing w:val="-3"/>
          <w:w w:val="105"/>
        </w:rPr>
        <w:t xml:space="preserve"> </w:t>
      </w:r>
      <w:r w:rsidRPr="00245F13">
        <w:rPr>
          <w:w w:val="105"/>
        </w:rPr>
        <w:t>has</w:t>
      </w:r>
      <w:r w:rsidRPr="00245F13">
        <w:rPr>
          <w:spacing w:val="-7"/>
          <w:w w:val="105"/>
        </w:rPr>
        <w:t xml:space="preserve"> </w:t>
      </w:r>
      <w:r w:rsidRPr="00245F13">
        <w:rPr>
          <w:w w:val="105"/>
        </w:rPr>
        <w:t>to</w:t>
      </w:r>
      <w:r w:rsidRPr="00245F13">
        <w:rPr>
          <w:spacing w:val="-4"/>
          <w:w w:val="105"/>
        </w:rPr>
        <w:t xml:space="preserve"> </w:t>
      </w:r>
      <w:r w:rsidRPr="00245F13">
        <w:rPr>
          <w:w w:val="105"/>
        </w:rPr>
        <w:t>be</w:t>
      </w:r>
      <w:r w:rsidRPr="00245F13">
        <w:rPr>
          <w:spacing w:val="-11"/>
          <w:w w:val="105"/>
        </w:rPr>
        <w:t xml:space="preserve"> </w:t>
      </w:r>
      <w:r w:rsidRPr="00245F13">
        <w:rPr>
          <w:w w:val="105"/>
        </w:rPr>
        <w:t>developed.</w:t>
      </w:r>
    </w:p>
    <w:p w14:paraId="2454532C" w14:textId="77777777" w:rsidR="00143E99" w:rsidRPr="00245F13" w:rsidRDefault="00143E99" w:rsidP="00143E99">
      <w:pPr>
        <w:pStyle w:val="BodyText"/>
        <w:spacing w:before="1"/>
      </w:pPr>
    </w:p>
    <w:p w14:paraId="52078DA9" w14:textId="77777777" w:rsidR="00143E99" w:rsidRPr="00245F13" w:rsidRDefault="00143E99" w:rsidP="00143E99">
      <w:pPr>
        <w:pStyle w:val="ListParagraph"/>
        <w:numPr>
          <w:ilvl w:val="1"/>
          <w:numId w:val="2"/>
        </w:numPr>
        <w:tabs>
          <w:tab w:val="left" w:pos="647"/>
        </w:tabs>
        <w:rPr>
          <w:sz w:val="24"/>
        </w:rPr>
      </w:pPr>
      <w:r w:rsidRPr="00245F13">
        <w:rPr>
          <w:sz w:val="24"/>
        </w:rPr>
        <w:t>Research</w:t>
      </w:r>
      <w:r w:rsidRPr="00245F13">
        <w:rPr>
          <w:spacing w:val="-2"/>
          <w:sz w:val="24"/>
        </w:rPr>
        <w:t xml:space="preserve"> </w:t>
      </w:r>
      <w:r w:rsidRPr="00245F13">
        <w:rPr>
          <w:sz w:val="24"/>
        </w:rPr>
        <w:t>Question</w:t>
      </w:r>
    </w:p>
    <w:p w14:paraId="06D25B99" w14:textId="77777777" w:rsidR="00143E99" w:rsidRPr="00245F13" w:rsidRDefault="00143E99" w:rsidP="00143E99">
      <w:pPr>
        <w:pStyle w:val="BodyText"/>
      </w:pPr>
    </w:p>
    <w:p w14:paraId="4F10AFD5" w14:textId="77777777" w:rsidR="00143E99" w:rsidRPr="00245F13" w:rsidRDefault="00143E99" w:rsidP="00143E99">
      <w:pPr>
        <w:pStyle w:val="BodyText"/>
        <w:spacing w:before="1"/>
        <w:ind w:left="284" w:right="316" w:firstLine="709"/>
        <w:jc w:val="both"/>
      </w:pPr>
      <w:r w:rsidRPr="00245F13">
        <w:t>Based on the explanations above, this paper will raise a research question on “how do Indonesian biodiesel mandates caused environmental and political problems within Indonesia’s palm oil industry?”. This paper argues that even some companies do not comply with sustainability measures, they can still sell their product to Indonesia’s biofuel market due to increasing demand from biofuel mandates. This is exactly what Korindo does in its CPO business.</w:t>
      </w:r>
    </w:p>
    <w:p w14:paraId="4E366182" w14:textId="77777777" w:rsidR="00143E99" w:rsidRPr="00245F13" w:rsidRDefault="00143E99" w:rsidP="00143E99">
      <w:pPr>
        <w:pStyle w:val="BodyText"/>
        <w:spacing w:before="1"/>
        <w:ind w:left="284"/>
      </w:pPr>
    </w:p>
    <w:p w14:paraId="17479DFB" w14:textId="77777777" w:rsidR="00143E99" w:rsidRPr="00245F13" w:rsidRDefault="00143E99" w:rsidP="00143E99">
      <w:pPr>
        <w:pStyle w:val="ListParagraph"/>
        <w:numPr>
          <w:ilvl w:val="1"/>
          <w:numId w:val="2"/>
        </w:numPr>
        <w:tabs>
          <w:tab w:val="left" w:pos="647"/>
        </w:tabs>
        <w:rPr>
          <w:sz w:val="24"/>
        </w:rPr>
      </w:pPr>
      <w:r w:rsidRPr="00245F13">
        <w:rPr>
          <w:sz w:val="24"/>
        </w:rPr>
        <w:t>Research</w:t>
      </w:r>
      <w:r w:rsidRPr="00245F13">
        <w:rPr>
          <w:spacing w:val="-2"/>
          <w:sz w:val="24"/>
        </w:rPr>
        <w:t xml:space="preserve"> </w:t>
      </w:r>
      <w:r w:rsidRPr="00245F13">
        <w:rPr>
          <w:sz w:val="24"/>
        </w:rPr>
        <w:t>Methods</w:t>
      </w:r>
    </w:p>
    <w:p w14:paraId="31847349" w14:textId="77777777" w:rsidR="00143E99" w:rsidRPr="00245F13" w:rsidRDefault="00143E99" w:rsidP="00143E99">
      <w:pPr>
        <w:pStyle w:val="BodyText"/>
      </w:pPr>
    </w:p>
    <w:p w14:paraId="41478DD6" w14:textId="77777777" w:rsidR="00143E99" w:rsidRPr="00245F13" w:rsidRDefault="00143E99" w:rsidP="00143E99">
      <w:pPr>
        <w:ind w:left="284" w:right="316" w:firstLine="709"/>
        <w:jc w:val="both"/>
        <w:rPr>
          <w:sz w:val="24"/>
          <w:szCs w:val="24"/>
        </w:rPr>
      </w:pPr>
      <w:r w:rsidRPr="00245F13">
        <w:rPr>
          <w:sz w:val="24"/>
          <w:szCs w:val="24"/>
        </w:rPr>
        <w:t>The research will be conducted through a State-Business Relations perspective using the qualitative research method to answer the research question. The qualitative research method is being taken by utilizing secondary sources, ranging from government reports and online news.</w:t>
      </w:r>
    </w:p>
    <w:p w14:paraId="71192E2B" w14:textId="77777777" w:rsidR="00143E99" w:rsidRPr="00245F13" w:rsidRDefault="00143E99" w:rsidP="00143E99">
      <w:pPr>
        <w:ind w:left="284" w:right="316" w:firstLine="709"/>
        <w:jc w:val="both"/>
        <w:rPr>
          <w:sz w:val="24"/>
          <w:szCs w:val="24"/>
        </w:rPr>
      </w:pPr>
      <w:r w:rsidRPr="00245F13">
        <w:rPr>
          <w:sz w:val="24"/>
          <w:szCs w:val="24"/>
        </w:rPr>
        <w:t>The State-Business Relations perspective is a general view to observe and analyze how the state or public and private or business, as usual, related to each other through its dynamic, power-play, and even its interest to one another. State-Business Relations, as Velde suggests, can be in the form of formal, regular, coordination, or informal ad hoc interactions (Sen, 2015). Furthermore, the range of its span includes the whole economy or target specific sectors, types of firms, or policy processes of a policy or other interests. Thus, this perspective is a comprehensive and multi-faceted analytical tool that explains the economic issues with a focus on the interaction between the government and private sector more comprehensively and distinctly.</w:t>
      </w:r>
    </w:p>
    <w:p w14:paraId="6E0D293F" w14:textId="77777777" w:rsidR="00143E99" w:rsidRPr="00245F13" w:rsidRDefault="00143E99" w:rsidP="00143E99">
      <w:pPr>
        <w:ind w:left="284" w:right="316" w:firstLine="709"/>
        <w:jc w:val="both"/>
        <w:rPr>
          <w:sz w:val="24"/>
          <w:szCs w:val="24"/>
        </w:rPr>
      </w:pPr>
      <w:r w:rsidRPr="00245F13">
        <w:rPr>
          <w:sz w:val="24"/>
          <w:szCs w:val="24"/>
        </w:rPr>
        <w:t>State-Business Relations also could encompass active and passive role in an economic interaction between the government and private businesses (and including people). The active role is a situation whenever the government interacts or involve with certain transactions of a business in a particular sector or points where government interest or preference resides. While the passive role is more like when the government does not interact or involve actively regarding relation with private/business sectors but only dealing in setting rules or policy that engage the business sectors to some degree. Furthermore, the State-Business Relations perspective may provide the research with how to measure effective and efficient State-Business Relations. Haggard explained that factors that shaped an effective and efficient state-business relation are Transparency, Reciprocity, Credible Commitment, A Stable Policy Environment, Strong Checks and Balances, and Close Consultation, Coordination, and Reciprocity (Sen, 2015).</w:t>
      </w:r>
    </w:p>
    <w:p w14:paraId="09F43905" w14:textId="77777777" w:rsidR="00143E99" w:rsidRPr="00245F13" w:rsidRDefault="00143E99" w:rsidP="00143E99">
      <w:pPr>
        <w:ind w:left="284" w:right="316" w:firstLine="709"/>
        <w:jc w:val="both"/>
        <w:rPr>
          <w:sz w:val="24"/>
          <w:szCs w:val="24"/>
        </w:rPr>
      </w:pPr>
      <w:r w:rsidRPr="00245F13">
        <w:rPr>
          <w:sz w:val="24"/>
          <w:szCs w:val="24"/>
        </w:rPr>
        <w:t xml:space="preserve">Transparency is a factor that establishes the exchange of correct and credible knowledge between companies and the government. Then, Reciprocity is a factor that underlines the power of government efforts to ensure better production in exchange for </w:t>
      </w:r>
      <w:r w:rsidRPr="00245F13">
        <w:rPr>
          <w:sz w:val="24"/>
          <w:szCs w:val="24"/>
        </w:rPr>
        <w:lastRenderedPageBreak/>
        <w:t>incentives or other types of financial assistance. Credible Commitment a factor that finds the consistent practices, agreements, or frameworks that can be guaranteed through institutional arrangements formally and informally. While A Stable Policy Environment is a factor that ensures protection for the business of the market. Then, Strong Check and Balances is a factor that monitors government actions, revenue, and spending to determine that tax policies and the distribution of public resources are acceptable and of a high standard. Finally, Close Consultation, Coordination, and Reciprocity is a factor that highlights all the elements mentioned above in a state- business relation. All these factors are building the variable structures of analysis and explaining an issue that is research from a State-Business Relations perspective.</w:t>
      </w:r>
    </w:p>
    <w:p w14:paraId="793C3447" w14:textId="77777777" w:rsidR="00143E99" w:rsidRPr="00245F13" w:rsidRDefault="00143E99" w:rsidP="00143E99">
      <w:pPr>
        <w:ind w:left="284" w:right="316" w:firstLine="709"/>
        <w:jc w:val="both"/>
        <w:rPr>
          <w:sz w:val="24"/>
          <w:szCs w:val="24"/>
        </w:rPr>
      </w:pPr>
      <w:r w:rsidRPr="00245F13">
        <w:rPr>
          <w:sz w:val="24"/>
          <w:szCs w:val="24"/>
        </w:rPr>
        <w:t xml:space="preserve">The State-Business Relations perspective is vital because this perspective gives main highlights for economic growth and interaction of an economic structural framework of a country’s economy. </w:t>
      </w:r>
      <w:proofErr w:type="spellStart"/>
      <w:r w:rsidRPr="00245F13">
        <w:rPr>
          <w:sz w:val="24"/>
          <w:szCs w:val="24"/>
        </w:rPr>
        <w:t>Haussman</w:t>
      </w:r>
      <w:proofErr w:type="spellEnd"/>
      <w:r w:rsidRPr="00245F13">
        <w:rPr>
          <w:sz w:val="24"/>
          <w:szCs w:val="24"/>
        </w:rPr>
        <w:t xml:space="preserve"> argued that the State-Business Relations perspective is crucial in an economical-sphere of a country because of critical determinants of an economic synergism of state and private sector in a country’s economy (Sen, 2015). Further, the State-Business Relations perspective also gives insights into policies and practices of a country’s macroeconomics, trade, industrial development, taxation, public expenditure, infrastructure, competition, anti-corruption, transparency and accountability, and private sector development.</w:t>
      </w:r>
    </w:p>
    <w:p w14:paraId="15AE823B" w14:textId="77777777" w:rsidR="00143E99" w:rsidRPr="00245F13" w:rsidRDefault="00143E99" w:rsidP="00143E99">
      <w:pPr>
        <w:ind w:left="284" w:right="316" w:firstLine="709"/>
        <w:jc w:val="both"/>
        <w:rPr>
          <w:sz w:val="24"/>
          <w:szCs w:val="24"/>
        </w:rPr>
      </w:pPr>
    </w:p>
    <w:p w14:paraId="62C6BD6A" w14:textId="77777777" w:rsidR="00143E99" w:rsidRPr="00245F13" w:rsidRDefault="00143E99" w:rsidP="00143E99">
      <w:pPr>
        <w:pStyle w:val="Heading1"/>
        <w:numPr>
          <w:ilvl w:val="0"/>
          <w:numId w:val="2"/>
        </w:numPr>
        <w:tabs>
          <w:tab w:val="left" w:pos="646"/>
          <w:tab w:val="left" w:pos="647"/>
        </w:tabs>
        <w:spacing w:before="100"/>
      </w:pPr>
      <w:r w:rsidRPr="00245F13">
        <w:t>Literature</w:t>
      </w:r>
      <w:r w:rsidRPr="00245F13">
        <w:rPr>
          <w:spacing w:val="-4"/>
        </w:rPr>
        <w:t xml:space="preserve"> </w:t>
      </w:r>
      <w:r w:rsidRPr="00245F13">
        <w:t>Review</w:t>
      </w:r>
    </w:p>
    <w:p w14:paraId="7D5D7D3F" w14:textId="77777777" w:rsidR="00143E99" w:rsidRPr="00245F13" w:rsidRDefault="00143E99" w:rsidP="00143E99">
      <w:pPr>
        <w:pStyle w:val="BodyText"/>
        <w:spacing w:before="7"/>
        <w:rPr>
          <w:b/>
          <w:sz w:val="23"/>
        </w:rPr>
      </w:pPr>
    </w:p>
    <w:p w14:paraId="069ACFC1" w14:textId="77777777" w:rsidR="00143E99" w:rsidRPr="00245F13" w:rsidRDefault="00143E99" w:rsidP="00143E99">
      <w:pPr>
        <w:pStyle w:val="ListParagraph"/>
        <w:numPr>
          <w:ilvl w:val="1"/>
          <w:numId w:val="2"/>
        </w:numPr>
        <w:tabs>
          <w:tab w:val="left" w:pos="647"/>
        </w:tabs>
        <w:rPr>
          <w:sz w:val="24"/>
        </w:rPr>
      </w:pPr>
      <w:r w:rsidRPr="00245F13">
        <w:rPr>
          <w:sz w:val="24"/>
        </w:rPr>
        <w:t>Literature</w:t>
      </w:r>
      <w:r w:rsidRPr="00245F13">
        <w:rPr>
          <w:spacing w:val="-4"/>
          <w:sz w:val="24"/>
        </w:rPr>
        <w:t xml:space="preserve"> </w:t>
      </w:r>
      <w:r w:rsidRPr="00245F13">
        <w:rPr>
          <w:sz w:val="24"/>
        </w:rPr>
        <w:t>Review</w:t>
      </w:r>
    </w:p>
    <w:p w14:paraId="7C20C7F2" w14:textId="77777777" w:rsidR="00143E99" w:rsidRPr="00245F13" w:rsidRDefault="00143E99" w:rsidP="00143E99">
      <w:pPr>
        <w:pStyle w:val="BodyText"/>
      </w:pPr>
    </w:p>
    <w:p w14:paraId="10A38EE5" w14:textId="77777777" w:rsidR="00143E99" w:rsidRPr="00245F13" w:rsidRDefault="00143E99" w:rsidP="00143E99">
      <w:pPr>
        <w:tabs>
          <w:tab w:val="left" w:pos="8505"/>
        </w:tabs>
        <w:spacing w:before="1" w:line="249" w:lineRule="auto"/>
        <w:ind w:left="284" w:right="316" w:firstLine="720"/>
        <w:jc w:val="both"/>
        <w:rPr>
          <w:color w:val="0D0F1A"/>
          <w:w w:val="105"/>
          <w:sz w:val="24"/>
          <w:szCs w:val="24"/>
        </w:rPr>
      </w:pPr>
      <w:r w:rsidRPr="00245F13">
        <w:rPr>
          <w:color w:val="0D0F1A"/>
          <w:w w:val="105"/>
          <w:sz w:val="24"/>
          <w:szCs w:val="24"/>
        </w:rPr>
        <w:t>This paper also conducted a literature review from several references or sources</w:t>
      </w:r>
      <w:r w:rsidRPr="00245F13">
        <w:rPr>
          <w:color w:val="0D0F1A"/>
          <w:spacing w:val="1"/>
          <w:w w:val="105"/>
          <w:sz w:val="24"/>
          <w:szCs w:val="24"/>
        </w:rPr>
        <w:t xml:space="preserve"> </w:t>
      </w:r>
      <w:r w:rsidRPr="00245F13">
        <w:rPr>
          <w:color w:val="0D0F1A"/>
          <w:w w:val="105"/>
          <w:sz w:val="24"/>
          <w:szCs w:val="24"/>
        </w:rPr>
        <w:t>to deepen the analysis of this research. The literature review is conducted to gain a</w:t>
      </w:r>
      <w:r w:rsidRPr="00245F13">
        <w:rPr>
          <w:color w:val="0D0F1A"/>
          <w:spacing w:val="1"/>
          <w:w w:val="105"/>
          <w:sz w:val="24"/>
          <w:szCs w:val="24"/>
        </w:rPr>
        <w:t xml:space="preserve"> </w:t>
      </w:r>
      <w:r w:rsidRPr="00245F13">
        <w:rPr>
          <w:color w:val="0D0F1A"/>
          <w:w w:val="105"/>
          <w:sz w:val="24"/>
          <w:szCs w:val="24"/>
        </w:rPr>
        <w:t>better scope to receive a more holistic analysis of how the rise of Indonesian CPO is in</w:t>
      </w:r>
      <w:r w:rsidRPr="00245F13">
        <w:rPr>
          <w:color w:val="0D0F1A"/>
          <w:spacing w:val="1"/>
          <w:w w:val="105"/>
          <w:sz w:val="24"/>
          <w:szCs w:val="24"/>
        </w:rPr>
        <w:t xml:space="preserve"> </w:t>
      </w:r>
      <w:r w:rsidRPr="00245F13">
        <w:rPr>
          <w:color w:val="0D0F1A"/>
          <w:w w:val="105"/>
          <w:sz w:val="24"/>
          <w:szCs w:val="24"/>
        </w:rPr>
        <w:t>parallel with the rise of corruption and the environmental breakdown. This paper will</w:t>
      </w:r>
      <w:r w:rsidRPr="00245F13">
        <w:rPr>
          <w:color w:val="0D0F1A"/>
          <w:spacing w:val="1"/>
          <w:w w:val="105"/>
          <w:sz w:val="24"/>
          <w:szCs w:val="24"/>
        </w:rPr>
        <w:t xml:space="preserve"> </w:t>
      </w:r>
      <w:r w:rsidRPr="00245F13">
        <w:rPr>
          <w:color w:val="0D0F1A"/>
          <w:w w:val="105"/>
          <w:sz w:val="24"/>
          <w:szCs w:val="24"/>
        </w:rPr>
        <w:t>then</w:t>
      </w:r>
      <w:r w:rsidRPr="00245F13">
        <w:rPr>
          <w:color w:val="0D0F1A"/>
          <w:spacing w:val="-5"/>
          <w:w w:val="105"/>
          <w:sz w:val="24"/>
          <w:szCs w:val="24"/>
        </w:rPr>
        <w:t xml:space="preserve"> </w:t>
      </w:r>
      <w:r w:rsidRPr="00245F13">
        <w:rPr>
          <w:color w:val="0D0F1A"/>
          <w:w w:val="105"/>
          <w:sz w:val="24"/>
          <w:szCs w:val="24"/>
        </w:rPr>
        <w:t>conclude</w:t>
      </w:r>
      <w:r w:rsidRPr="00245F13">
        <w:rPr>
          <w:color w:val="0D0F1A"/>
          <w:spacing w:val="-6"/>
          <w:w w:val="105"/>
          <w:sz w:val="24"/>
          <w:szCs w:val="24"/>
        </w:rPr>
        <w:t xml:space="preserve"> </w:t>
      </w:r>
      <w:r w:rsidRPr="00245F13">
        <w:rPr>
          <w:color w:val="0D0F1A"/>
          <w:w w:val="105"/>
          <w:sz w:val="24"/>
          <w:szCs w:val="24"/>
        </w:rPr>
        <w:t>the</w:t>
      </w:r>
      <w:r w:rsidRPr="00245F13">
        <w:rPr>
          <w:color w:val="0D0F1A"/>
          <w:spacing w:val="-6"/>
          <w:w w:val="105"/>
          <w:sz w:val="24"/>
          <w:szCs w:val="24"/>
        </w:rPr>
        <w:t xml:space="preserve"> </w:t>
      </w:r>
      <w:r w:rsidRPr="00245F13">
        <w:rPr>
          <w:color w:val="0D0F1A"/>
          <w:w w:val="105"/>
          <w:sz w:val="24"/>
          <w:szCs w:val="24"/>
        </w:rPr>
        <w:t>gap</w:t>
      </w:r>
      <w:r w:rsidRPr="00245F13">
        <w:rPr>
          <w:color w:val="0D0F1A"/>
          <w:spacing w:val="-4"/>
          <w:w w:val="105"/>
          <w:sz w:val="24"/>
          <w:szCs w:val="24"/>
        </w:rPr>
        <w:t xml:space="preserve"> </w:t>
      </w:r>
      <w:r w:rsidRPr="00245F13">
        <w:rPr>
          <w:color w:val="0D0F1A"/>
          <w:w w:val="105"/>
          <w:sz w:val="24"/>
          <w:szCs w:val="24"/>
        </w:rPr>
        <w:t>highlighted</w:t>
      </w:r>
      <w:r w:rsidRPr="00245F13">
        <w:rPr>
          <w:color w:val="0D0F1A"/>
          <w:spacing w:val="-5"/>
          <w:w w:val="105"/>
          <w:sz w:val="24"/>
          <w:szCs w:val="24"/>
        </w:rPr>
        <w:t xml:space="preserve"> </w:t>
      </w:r>
      <w:r w:rsidRPr="00245F13">
        <w:rPr>
          <w:color w:val="0D0F1A"/>
          <w:w w:val="105"/>
          <w:sz w:val="24"/>
          <w:szCs w:val="24"/>
        </w:rPr>
        <w:t>to</w:t>
      </w:r>
      <w:r w:rsidRPr="00245F13">
        <w:rPr>
          <w:color w:val="0D0F1A"/>
          <w:spacing w:val="-5"/>
          <w:w w:val="105"/>
          <w:sz w:val="24"/>
          <w:szCs w:val="24"/>
        </w:rPr>
        <w:t xml:space="preserve"> </w:t>
      </w:r>
      <w:r w:rsidRPr="00245F13">
        <w:rPr>
          <w:color w:val="0D0F1A"/>
          <w:w w:val="105"/>
          <w:sz w:val="24"/>
          <w:szCs w:val="24"/>
        </w:rPr>
        <w:t>differentiate</w:t>
      </w:r>
      <w:r w:rsidRPr="00245F13">
        <w:rPr>
          <w:color w:val="0D0F1A"/>
          <w:spacing w:val="-5"/>
          <w:w w:val="105"/>
          <w:sz w:val="24"/>
          <w:szCs w:val="24"/>
        </w:rPr>
        <w:t xml:space="preserve"> </w:t>
      </w:r>
      <w:r w:rsidRPr="00245F13">
        <w:rPr>
          <w:color w:val="0D0F1A"/>
          <w:w w:val="105"/>
          <w:sz w:val="24"/>
          <w:szCs w:val="24"/>
        </w:rPr>
        <w:t>this</w:t>
      </w:r>
      <w:r w:rsidRPr="00245F13">
        <w:rPr>
          <w:color w:val="0D0F1A"/>
          <w:spacing w:val="-8"/>
          <w:w w:val="105"/>
          <w:sz w:val="24"/>
          <w:szCs w:val="24"/>
        </w:rPr>
        <w:t xml:space="preserve"> </w:t>
      </w:r>
      <w:r w:rsidRPr="00245F13">
        <w:rPr>
          <w:color w:val="0D0F1A"/>
          <w:w w:val="105"/>
          <w:sz w:val="24"/>
          <w:szCs w:val="24"/>
        </w:rPr>
        <w:t>research</w:t>
      </w:r>
      <w:r w:rsidRPr="00245F13">
        <w:rPr>
          <w:color w:val="0D0F1A"/>
          <w:spacing w:val="-5"/>
          <w:w w:val="105"/>
          <w:sz w:val="24"/>
          <w:szCs w:val="24"/>
        </w:rPr>
        <w:t xml:space="preserve"> </w:t>
      </w:r>
      <w:r w:rsidRPr="00245F13">
        <w:rPr>
          <w:color w:val="0D0F1A"/>
          <w:w w:val="105"/>
          <w:sz w:val="24"/>
          <w:szCs w:val="24"/>
        </w:rPr>
        <w:t>from</w:t>
      </w:r>
      <w:r w:rsidRPr="00245F13">
        <w:rPr>
          <w:color w:val="0D0F1A"/>
          <w:spacing w:val="-5"/>
          <w:w w:val="105"/>
          <w:sz w:val="24"/>
          <w:szCs w:val="24"/>
        </w:rPr>
        <w:t xml:space="preserve"> </w:t>
      </w:r>
      <w:r w:rsidRPr="00245F13">
        <w:rPr>
          <w:color w:val="0D0F1A"/>
          <w:w w:val="105"/>
          <w:sz w:val="24"/>
          <w:szCs w:val="24"/>
        </w:rPr>
        <w:t>similar</w:t>
      </w:r>
      <w:r w:rsidRPr="00245F13">
        <w:rPr>
          <w:color w:val="0D0F1A"/>
          <w:spacing w:val="-8"/>
          <w:w w:val="105"/>
          <w:sz w:val="24"/>
          <w:szCs w:val="24"/>
        </w:rPr>
        <w:t xml:space="preserve"> </w:t>
      </w:r>
      <w:r w:rsidRPr="00245F13">
        <w:rPr>
          <w:color w:val="0D0F1A"/>
          <w:w w:val="105"/>
          <w:sz w:val="24"/>
          <w:szCs w:val="24"/>
        </w:rPr>
        <w:t>research.</w:t>
      </w:r>
    </w:p>
    <w:p w14:paraId="6DADA3F5" w14:textId="77777777" w:rsidR="00143E99" w:rsidRPr="00245F13" w:rsidRDefault="00143E99" w:rsidP="00143E99">
      <w:pPr>
        <w:tabs>
          <w:tab w:val="left" w:pos="8505"/>
        </w:tabs>
        <w:spacing w:before="1" w:line="249" w:lineRule="auto"/>
        <w:ind w:left="284" w:right="316" w:firstLine="720"/>
        <w:jc w:val="both"/>
        <w:rPr>
          <w:color w:val="0D0F1A"/>
          <w:w w:val="105"/>
          <w:sz w:val="24"/>
          <w:szCs w:val="24"/>
        </w:rPr>
      </w:pPr>
      <w:r w:rsidRPr="00245F13">
        <w:rPr>
          <w:color w:val="0D0F1A"/>
          <w:w w:val="105"/>
          <w:sz w:val="24"/>
          <w:szCs w:val="24"/>
        </w:rPr>
        <w:t>From several pieces of works of literature that have been acquired for this</w:t>
      </w:r>
      <w:r w:rsidRPr="00245F13">
        <w:rPr>
          <w:color w:val="0D0F1A"/>
          <w:spacing w:val="1"/>
          <w:w w:val="105"/>
          <w:sz w:val="24"/>
          <w:szCs w:val="24"/>
        </w:rPr>
        <w:t xml:space="preserve"> </w:t>
      </w:r>
      <w:r w:rsidRPr="00245F13">
        <w:rPr>
          <w:color w:val="0D0F1A"/>
          <w:w w:val="105"/>
          <w:sz w:val="24"/>
          <w:szCs w:val="24"/>
        </w:rPr>
        <w:t xml:space="preserve">research, this paper argues that writers such as, Anne Casson, </w:t>
      </w:r>
      <w:proofErr w:type="spellStart"/>
      <w:r w:rsidRPr="00245F13">
        <w:rPr>
          <w:color w:val="0D0F1A"/>
          <w:w w:val="105"/>
          <w:sz w:val="24"/>
          <w:szCs w:val="24"/>
        </w:rPr>
        <w:t>Yohanes</w:t>
      </w:r>
      <w:proofErr w:type="spellEnd"/>
      <w:r w:rsidRPr="00245F13">
        <w:rPr>
          <w:color w:val="0D0F1A"/>
          <w:w w:val="105"/>
          <w:sz w:val="24"/>
          <w:szCs w:val="24"/>
        </w:rPr>
        <w:t xml:space="preserve"> I </w:t>
      </w:r>
      <w:proofErr w:type="spellStart"/>
      <w:r w:rsidRPr="00245F13">
        <w:rPr>
          <w:color w:val="0D0F1A"/>
          <w:w w:val="105"/>
          <w:sz w:val="24"/>
          <w:szCs w:val="24"/>
        </w:rPr>
        <w:t>Ketut</w:t>
      </w:r>
      <w:proofErr w:type="spellEnd"/>
      <w:r w:rsidRPr="00245F13">
        <w:rPr>
          <w:color w:val="0D0F1A"/>
          <w:w w:val="105"/>
          <w:sz w:val="24"/>
          <w:szCs w:val="24"/>
        </w:rPr>
        <w:t xml:space="preserve"> </w:t>
      </w:r>
      <w:proofErr w:type="spellStart"/>
      <w:r w:rsidRPr="00245F13">
        <w:rPr>
          <w:color w:val="0D0F1A"/>
          <w:w w:val="105"/>
          <w:sz w:val="24"/>
          <w:szCs w:val="24"/>
        </w:rPr>
        <w:t>Deddy</w:t>
      </w:r>
      <w:proofErr w:type="spellEnd"/>
      <w:r w:rsidRPr="00245F13">
        <w:rPr>
          <w:color w:val="0D0F1A"/>
          <w:spacing w:val="1"/>
          <w:w w:val="105"/>
          <w:sz w:val="24"/>
          <w:szCs w:val="24"/>
        </w:rPr>
        <w:t xml:space="preserve"> </w:t>
      </w:r>
      <w:proofErr w:type="spellStart"/>
      <w:r w:rsidRPr="00245F13">
        <w:rPr>
          <w:color w:val="0D0F1A"/>
          <w:w w:val="105"/>
          <w:sz w:val="24"/>
          <w:szCs w:val="24"/>
        </w:rPr>
        <w:t>Muliastra</w:t>
      </w:r>
      <w:proofErr w:type="spellEnd"/>
      <w:r w:rsidRPr="00245F13">
        <w:rPr>
          <w:color w:val="0D0F1A"/>
          <w:w w:val="105"/>
          <w:sz w:val="24"/>
          <w:szCs w:val="24"/>
        </w:rPr>
        <w:t>,</w:t>
      </w:r>
      <w:r w:rsidRPr="00245F13">
        <w:rPr>
          <w:color w:val="0D0F1A"/>
          <w:spacing w:val="1"/>
          <w:w w:val="105"/>
          <w:sz w:val="24"/>
          <w:szCs w:val="24"/>
        </w:rPr>
        <w:t xml:space="preserve"> </w:t>
      </w:r>
      <w:proofErr w:type="spellStart"/>
      <w:r w:rsidRPr="00245F13">
        <w:rPr>
          <w:color w:val="0D0F1A"/>
          <w:w w:val="105"/>
          <w:sz w:val="24"/>
          <w:szCs w:val="24"/>
        </w:rPr>
        <w:t>Krystof</w:t>
      </w:r>
      <w:proofErr w:type="spellEnd"/>
      <w:r w:rsidRPr="00245F13">
        <w:rPr>
          <w:color w:val="0D0F1A"/>
          <w:spacing w:val="1"/>
          <w:w w:val="105"/>
          <w:sz w:val="24"/>
          <w:szCs w:val="24"/>
        </w:rPr>
        <w:t xml:space="preserve"> </w:t>
      </w:r>
      <w:proofErr w:type="spellStart"/>
      <w:r w:rsidRPr="00245F13">
        <w:rPr>
          <w:color w:val="0D0F1A"/>
          <w:w w:val="105"/>
          <w:sz w:val="24"/>
          <w:szCs w:val="24"/>
        </w:rPr>
        <w:t>Obidzinski</w:t>
      </w:r>
      <w:proofErr w:type="spellEnd"/>
      <w:r w:rsidRPr="00245F13">
        <w:rPr>
          <w:color w:val="0D0F1A"/>
          <w:w w:val="105"/>
          <w:sz w:val="24"/>
          <w:szCs w:val="24"/>
        </w:rPr>
        <w:t>,</w:t>
      </w:r>
      <w:r w:rsidRPr="00245F13">
        <w:rPr>
          <w:color w:val="0D0F1A"/>
          <w:spacing w:val="1"/>
          <w:w w:val="105"/>
          <w:sz w:val="24"/>
          <w:szCs w:val="24"/>
        </w:rPr>
        <w:t xml:space="preserve"> </w:t>
      </w:r>
      <w:r w:rsidRPr="00245F13">
        <w:rPr>
          <w:color w:val="0D0F1A"/>
          <w:w w:val="105"/>
          <w:sz w:val="24"/>
          <w:szCs w:val="24"/>
        </w:rPr>
        <w:t>Adam</w:t>
      </w:r>
      <w:r w:rsidRPr="00245F13">
        <w:rPr>
          <w:color w:val="0D0F1A"/>
          <w:spacing w:val="1"/>
          <w:w w:val="105"/>
          <w:sz w:val="24"/>
          <w:szCs w:val="24"/>
        </w:rPr>
        <w:t xml:space="preserve"> </w:t>
      </w:r>
      <w:r w:rsidRPr="00245F13">
        <w:rPr>
          <w:color w:val="0D0F1A"/>
          <w:w w:val="105"/>
          <w:sz w:val="24"/>
          <w:szCs w:val="24"/>
        </w:rPr>
        <w:t>Tyson,</w:t>
      </w:r>
      <w:r w:rsidRPr="00245F13">
        <w:rPr>
          <w:color w:val="0D0F1A"/>
          <w:spacing w:val="1"/>
          <w:w w:val="105"/>
          <w:sz w:val="24"/>
          <w:szCs w:val="24"/>
        </w:rPr>
        <w:t xml:space="preserve"> </w:t>
      </w:r>
      <w:r w:rsidRPr="00245F13">
        <w:rPr>
          <w:color w:val="0D0F1A"/>
          <w:w w:val="105"/>
          <w:sz w:val="24"/>
          <w:szCs w:val="24"/>
        </w:rPr>
        <w:t>Helena</w:t>
      </w:r>
      <w:r w:rsidRPr="00245F13">
        <w:rPr>
          <w:color w:val="0D0F1A"/>
          <w:spacing w:val="1"/>
          <w:w w:val="105"/>
          <w:sz w:val="24"/>
          <w:szCs w:val="24"/>
        </w:rPr>
        <w:t xml:space="preserve"> </w:t>
      </w:r>
      <w:proofErr w:type="spellStart"/>
      <w:r w:rsidRPr="00245F13">
        <w:rPr>
          <w:color w:val="0D0F1A"/>
          <w:w w:val="105"/>
          <w:sz w:val="24"/>
          <w:szCs w:val="24"/>
        </w:rPr>
        <w:t>Varkkey</w:t>
      </w:r>
      <w:proofErr w:type="spellEnd"/>
      <w:r w:rsidRPr="00245F13">
        <w:rPr>
          <w:color w:val="0D0F1A"/>
          <w:w w:val="105"/>
          <w:sz w:val="24"/>
          <w:szCs w:val="24"/>
        </w:rPr>
        <w:t>,</w:t>
      </w:r>
      <w:r w:rsidRPr="00245F13">
        <w:rPr>
          <w:color w:val="0D0F1A"/>
          <w:spacing w:val="1"/>
          <w:w w:val="105"/>
          <w:sz w:val="24"/>
          <w:szCs w:val="24"/>
        </w:rPr>
        <w:t xml:space="preserve"> </w:t>
      </w:r>
      <w:proofErr w:type="spellStart"/>
      <w:r w:rsidRPr="00245F13">
        <w:rPr>
          <w:color w:val="0D0F1A"/>
          <w:w w:val="105"/>
          <w:sz w:val="24"/>
          <w:szCs w:val="24"/>
        </w:rPr>
        <w:t>Shofwan</w:t>
      </w:r>
      <w:proofErr w:type="spellEnd"/>
      <w:r w:rsidRPr="00245F13">
        <w:rPr>
          <w:color w:val="0D0F1A"/>
          <w:spacing w:val="1"/>
          <w:w w:val="105"/>
          <w:sz w:val="24"/>
          <w:szCs w:val="24"/>
        </w:rPr>
        <w:t xml:space="preserve"> </w:t>
      </w:r>
      <w:r w:rsidRPr="00245F13">
        <w:rPr>
          <w:color w:val="0D0F1A"/>
          <w:w w:val="105"/>
          <w:sz w:val="24"/>
          <w:szCs w:val="24"/>
        </w:rPr>
        <w:t>Al</w:t>
      </w:r>
      <w:r w:rsidRPr="00245F13">
        <w:rPr>
          <w:color w:val="0D0F1A"/>
          <w:spacing w:val="1"/>
          <w:w w:val="105"/>
          <w:sz w:val="24"/>
          <w:szCs w:val="24"/>
        </w:rPr>
        <w:t xml:space="preserve"> </w:t>
      </w:r>
      <w:proofErr w:type="spellStart"/>
      <w:r w:rsidRPr="00245F13">
        <w:rPr>
          <w:color w:val="0D0F1A"/>
          <w:w w:val="105"/>
          <w:sz w:val="24"/>
          <w:szCs w:val="24"/>
        </w:rPr>
        <w:t>Banna</w:t>
      </w:r>
      <w:proofErr w:type="spellEnd"/>
      <w:r w:rsidRPr="00245F13">
        <w:rPr>
          <w:color w:val="0D0F1A"/>
          <w:spacing w:val="-58"/>
          <w:w w:val="105"/>
          <w:sz w:val="24"/>
          <w:szCs w:val="24"/>
        </w:rPr>
        <w:t xml:space="preserve"> </w:t>
      </w:r>
      <w:proofErr w:type="spellStart"/>
      <w:r w:rsidRPr="00245F13">
        <w:rPr>
          <w:color w:val="0D0F1A"/>
          <w:w w:val="105"/>
          <w:sz w:val="24"/>
          <w:szCs w:val="24"/>
        </w:rPr>
        <w:t>Choiruzzad</w:t>
      </w:r>
      <w:proofErr w:type="spellEnd"/>
      <w:r w:rsidRPr="00245F13">
        <w:rPr>
          <w:color w:val="0D0F1A"/>
          <w:w w:val="105"/>
          <w:sz w:val="24"/>
          <w:szCs w:val="24"/>
        </w:rPr>
        <w:t xml:space="preserve">, Paul Gellert, Jamal Othman, </w:t>
      </w:r>
      <w:proofErr w:type="spellStart"/>
      <w:r w:rsidRPr="00245F13">
        <w:rPr>
          <w:color w:val="0D0F1A"/>
          <w:w w:val="105"/>
          <w:sz w:val="24"/>
          <w:szCs w:val="24"/>
        </w:rPr>
        <w:t>Mohd</w:t>
      </w:r>
      <w:proofErr w:type="spellEnd"/>
      <w:r w:rsidRPr="00245F13">
        <w:rPr>
          <w:color w:val="0D0F1A"/>
          <w:w w:val="105"/>
          <w:sz w:val="24"/>
          <w:szCs w:val="24"/>
        </w:rPr>
        <w:t xml:space="preserve">. </w:t>
      </w:r>
      <w:proofErr w:type="spellStart"/>
      <w:r w:rsidRPr="00245F13">
        <w:rPr>
          <w:color w:val="0D0F1A"/>
          <w:w w:val="105"/>
          <w:sz w:val="24"/>
          <w:szCs w:val="24"/>
        </w:rPr>
        <w:t>Fauzi</w:t>
      </w:r>
      <w:proofErr w:type="spellEnd"/>
      <w:r w:rsidRPr="00245F13">
        <w:rPr>
          <w:color w:val="0D0F1A"/>
          <w:w w:val="105"/>
          <w:sz w:val="24"/>
          <w:szCs w:val="24"/>
        </w:rPr>
        <w:t xml:space="preserve"> </w:t>
      </w:r>
      <w:proofErr w:type="spellStart"/>
      <w:r w:rsidRPr="00245F13">
        <w:rPr>
          <w:color w:val="0D0F1A"/>
          <w:w w:val="105"/>
          <w:sz w:val="24"/>
          <w:szCs w:val="24"/>
        </w:rPr>
        <w:t>Mohd</w:t>
      </w:r>
      <w:proofErr w:type="spellEnd"/>
      <w:r w:rsidRPr="00245F13">
        <w:rPr>
          <w:color w:val="0D0F1A"/>
          <w:w w:val="105"/>
          <w:sz w:val="24"/>
          <w:szCs w:val="24"/>
        </w:rPr>
        <w:t>. Jani, Mohammad Haji</w:t>
      </w:r>
      <w:r w:rsidRPr="00245F13">
        <w:rPr>
          <w:color w:val="0D0F1A"/>
          <w:spacing w:val="1"/>
          <w:w w:val="105"/>
          <w:sz w:val="24"/>
          <w:szCs w:val="24"/>
        </w:rPr>
        <w:t xml:space="preserve"> </w:t>
      </w:r>
      <w:r w:rsidRPr="00245F13">
        <w:rPr>
          <w:color w:val="0D0F1A"/>
          <w:w w:val="105"/>
          <w:sz w:val="24"/>
          <w:szCs w:val="24"/>
        </w:rPr>
        <w:t xml:space="preserve">Alias, Alice </w:t>
      </w:r>
      <w:proofErr w:type="spellStart"/>
      <w:r w:rsidRPr="00245F13">
        <w:rPr>
          <w:color w:val="0D0F1A"/>
          <w:w w:val="105"/>
          <w:sz w:val="24"/>
          <w:szCs w:val="24"/>
        </w:rPr>
        <w:t>Baudoin</w:t>
      </w:r>
      <w:proofErr w:type="spellEnd"/>
      <w:r w:rsidRPr="00245F13">
        <w:rPr>
          <w:color w:val="0D0F1A"/>
          <w:w w:val="105"/>
          <w:sz w:val="24"/>
          <w:szCs w:val="24"/>
        </w:rPr>
        <w:t xml:space="preserve">, Pierre-Marie Bosc, Cécile </w:t>
      </w:r>
      <w:proofErr w:type="spellStart"/>
      <w:r w:rsidRPr="00245F13">
        <w:rPr>
          <w:color w:val="0D0F1A"/>
          <w:w w:val="105"/>
          <w:sz w:val="24"/>
          <w:szCs w:val="24"/>
        </w:rPr>
        <w:t>Bessou</w:t>
      </w:r>
      <w:proofErr w:type="spellEnd"/>
      <w:r w:rsidRPr="00245F13">
        <w:rPr>
          <w:color w:val="0D0F1A"/>
          <w:w w:val="105"/>
          <w:sz w:val="24"/>
          <w:szCs w:val="24"/>
        </w:rPr>
        <w:t xml:space="preserve">, and Patrice </w:t>
      </w:r>
      <w:proofErr w:type="spellStart"/>
      <w:r w:rsidRPr="00245F13">
        <w:rPr>
          <w:color w:val="0D0F1A"/>
          <w:w w:val="105"/>
          <w:sz w:val="24"/>
          <w:szCs w:val="24"/>
        </w:rPr>
        <w:t>Levang</w:t>
      </w:r>
      <w:proofErr w:type="spellEnd"/>
      <w:r w:rsidRPr="00245F13">
        <w:rPr>
          <w:color w:val="0D0F1A"/>
          <w:w w:val="105"/>
          <w:sz w:val="24"/>
          <w:szCs w:val="24"/>
        </w:rPr>
        <w:t xml:space="preserve"> emphasize</w:t>
      </w:r>
      <w:r w:rsidRPr="00245F13">
        <w:rPr>
          <w:color w:val="0D0F1A"/>
          <w:spacing w:val="-58"/>
          <w:w w:val="105"/>
          <w:sz w:val="24"/>
          <w:szCs w:val="24"/>
        </w:rPr>
        <w:t xml:space="preserve"> </w:t>
      </w:r>
      <w:r w:rsidRPr="00245F13">
        <w:rPr>
          <w:color w:val="0D0F1A"/>
          <w:w w:val="105"/>
          <w:sz w:val="24"/>
          <w:szCs w:val="24"/>
        </w:rPr>
        <w:t>the nature, government, and dynamics of the narration regarding the crude palm oil</w:t>
      </w:r>
      <w:r w:rsidRPr="00245F13">
        <w:rPr>
          <w:color w:val="0D0F1A"/>
          <w:spacing w:val="1"/>
          <w:w w:val="105"/>
          <w:sz w:val="24"/>
          <w:szCs w:val="24"/>
        </w:rPr>
        <w:t xml:space="preserve"> </w:t>
      </w:r>
      <w:r w:rsidRPr="00245F13">
        <w:rPr>
          <w:color w:val="0D0F1A"/>
          <w:w w:val="105"/>
          <w:sz w:val="24"/>
          <w:szCs w:val="24"/>
        </w:rPr>
        <w:t>industry in Indonesia and Malaysia specifically addressed the power-play relation of</w:t>
      </w:r>
      <w:r w:rsidRPr="00245F13">
        <w:rPr>
          <w:color w:val="0D0F1A"/>
          <w:spacing w:val="1"/>
          <w:w w:val="105"/>
          <w:sz w:val="24"/>
          <w:szCs w:val="24"/>
        </w:rPr>
        <w:t xml:space="preserve"> </w:t>
      </w:r>
      <w:r w:rsidRPr="00245F13">
        <w:rPr>
          <w:color w:val="0D0F1A"/>
          <w:w w:val="105"/>
          <w:sz w:val="24"/>
          <w:szCs w:val="24"/>
        </w:rPr>
        <w:t>crude</w:t>
      </w:r>
      <w:r w:rsidRPr="00245F13">
        <w:rPr>
          <w:color w:val="0D0F1A"/>
          <w:spacing w:val="-2"/>
          <w:w w:val="105"/>
          <w:sz w:val="24"/>
          <w:szCs w:val="24"/>
        </w:rPr>
        <w:t xml:space="preserve"> </w:t>
      </w:r>
      <w:r w:rsidRPr="00245F13">
        <w:rPr>
          <w:color w:val="0D0F1A"/>
          <w:w w:val="105"/>
          <w:sz w:val="24"/>
          <w:szCs w:val="24"/>
        </w:rPr>
        <w:t>palm</w:t>
      </w:r>
      <w:r w:rsidRPr="00245F13">
        <w:rPr>
          <w:color w:val="0D0F1A"/>
          <w:spacing w:val="-2"/>
          <w:w w:val="105"/>
          <w:sz w:val="24"/>
          <w:szCs w:val="24"/>
        </w:rPr>
        <w:t xml:space="preserve"> </w:t>
      </w:r>
      <w:r w:rsidRPr="00245F13">
        <w:rPr>
          <w:color w:val="0D0F1A"/>
          <w:w w:val="105"/>
          <w:sz w:val="24"/>
          <w:szCs w:val="24"/>
        </w:rPr>
        <w:t>oil</w:t>
      </w:r>
      <w:r w:rsidRPr="00245F13">
        <w:rPr>
          <w:color w:val="0D0F1A"/>
          <w:spacing w:val="-5"/>
          <w:w w:val="105"/>
          <w:sz w:val="24"/>
          <w:szCs w:val="24"/>
        </w:rPr>
        <w:t xml:space="preserve"> </w:t>
      </w:r>
      <w:r w:rsidRPr="00245F13">
        <w:rPr>
          <w:color w:val="0D0F1A"/>
          <w:w w:val="105"/>
          <w:sz w:val="24"/>
          <w:szCs w:val="24"/>
        </w:rPr>
        <w:t>sector</w:t>
      </w:r>
      <w:r w:rsidRPr="00245F13">
        <w:rPr>
          <w:color w:val="0D0F1A"/>
          <w:spacing w:val="-4"/>
          <w:w w:val="105"/>
          <w:sz w:val="24"/>
          <w:szCs w:val="24"/>
        </w:rPr>
        <w:t xml:space="preserve"> </w:t>
      </w:r>
      <w:r w:rsidRPr="00245F13">
        <w:rPr>
          <w:color w:val="0D0F1A"/>
          <w:w w:val="105"/>
          <w:sz w:val="24"/>
          <w:szCs w:val="24"/>
        </w:rPr>
        <w:t>between</w:t>
      </w:r>
      <w:r w:rsidRPr="00245F13">
        <w:rPr>
          <w:color w:val="0D0F1A"/>
          <w:spacing w:val="-1"/>
          <w:w w:val="105"/>
          <w:sz w:val="24"/>
          <w:szCs w:val="24"/>
        </w:rPr>
        <w:t xml:space="preserve"> </w:t>
      </w:r>
      <w:r w:rsidRPr="00245F13">
        <w:rPr>
          <w:color w:val="0D0F1A"/>
          <w:w w:val="105"/>
          <w:sz w:val="24"/>
          <w:szCs w:val="24"/>
        </w:rPr>
        <w:t>nature</w:t>
      </w:r>
      <w:r w:rsidRPr="00245F13">
        <w:rPr>
          <w:color w:val="0D0F1A"/>
          <w:spacing w:val="-1"/>
          <w:w w:val="105"/>
          <w:sz w:val="24"/>
          <w:szCs w:val="24"/>
        </w:rPr>
        <w:t xml:space="preserve"> </w:t>
      </w:r>
      <w:r w:rsidRPr="00245F13">
        <w:rPr>
          <w:color w:val="0D0F1A"/>
          <w:w w:val="105"/>
          <w:sz w:val="24"/>
          <w:szCs w:val="24"/>
        </w:rPr>
        <w:t>and</w:t>
      </w:r>
      <w:r w:rsidRPr="00245F13">
        <w:rPr>
          <w:color w:val="0D0F1A"/>
          <w:spacing w:val="-1"/>
          <w:w w:val="105"/>
          <w:sz w:val="24"/>
          <w:szCs w:val="24"/>
        </w:rPr>
        <w:t xml:space="preserve"> </w:t>
      </w:r>
      <w:r w:rsidRPr="00245F13">
        <w:rPr>
          <w:color w:val="0D0F1A"/>
          <w:w w:val="105"/>
          <w:sz w:val="24"/>
          <w:szCs w:val="24"/>
        </w:rPr>
        <w:t>the</w:t>
      </w:r>
      <w:r w:rsidRPr="00245F13">
        <w:rPr>
          <w:color w:val="0D0F1A"/>
          <w:spacing w:val="-2"/>
          <w:w w:val="105"/>
          <w:sz w:val="24"/>
          <w:szCs w:val="24"/>
        </w:rPr>
        <w:t xml:space="preserve"> </w:t>
      </w:r>
      <w:r w:rsidRPr="00245F13">
        <w:rPr>
          <w:color w:val="0D0F1A"/>
          <w:w w:val="105"/>
          <w:sz w:val="24"/>
          <w:szCs w:val="24"/>
        </w:rPr>
        <w:t>stakeholder.</w:t>
      </w:r>
    </w:p>
    <w:p w14:paraId="3977D3C2" w14:textId="77777777" w:rsidR="00143E99" w:rsidRPr="00245F13" w:rsidRDefault="00143E99" w:rsidP="00143E99">
      <w:pPr>
        <w:tabs>
          <w:tab w:val="left" w:pos="8505"/>
        </w:tabs>
        <w:spacing w:before="1" w:line="249" w:lineRule="auto"/>
        <w:ind w:left="284" w:right="316" w:firstLine="720"/>
        <w:jc w:val="both"/>
        <w:rPr>
          <w:color w:val="0D0F1A"/>
          <w:w w:val="105"/>
          <w:sz w:val="24"/>
          <w:szCs w:val="24"/>
        </w:rPr>
      </w:pPr>
      <w:r w:rsidRPr="00245F13">
        <w:rPr>
          <w:color w:val="0D0F1A"/>
          <w:w w:val="105"/>
          <w:sz w:val="24"/>
          <w:szCs w:val="24"/>
        </w:rPr>
        <w:t xml:space="preserve">Furthermore, Anne Casson, </w:t>
      </w:r>
      <w:proofErr w:type="spellStart"/>
      <w:r w:rsidRPr="00245F13">
        <w:rPr>
          <w:color w:val="0D0F1A"/>
          <w:w w:val="105"/>
          <w:sz w:val="24"/>
          <w:szCs w:val="24"/>
        </w:rPr>
        <w:t>Yohanes</w:t>
      </w:r>
      <w:proofErr w:type="spellEnd"/>
      <w:r w:rsidRPr="00245F13">
        <w:rPr>
          <w:color w:val="0D0F1A"/>
          <w:w w:val="105"/>
          <w:sz w:val="24"/>
          <w:szCs w:val="24"/>
        </w:rPr>
        <w:t xml:space="preserve"> I </w:t>
      </w:r>
      <w:proofErr w:type="spellStart"/>
      <w:r w:rsidRPr="00245F13">
        <w:rPr>
          <w:color w:val="0D0F1A"/>
          <w:w w:val="105"/>
          <w:sz w:val="24"/>
          <w:szCs w:val="24"/>
        </w:rPr>
        <w:t>Ketut</w:t>
      </w:r>
      <w:proofErr w:type="spellEnd"/>
      <w:r w:rsidRPr="00245F13">
        <w:rPr>
          <w:color w:val="0D0F1A"/>
          <w:w w:val="105"/>
          <w:sz w:val="24"/>
          <w:szCs w:val="24"/>
        </w:rPr>
        <w:t xml:space="preserve"> </w:t>
      </w:r>
      <w:proofErr w:type="spellStart"/>
      <w:r w:rsidRPr="00245F13">
        <w:rPr>
          <w:color w:val="0D0F1A"/>
          <w:w w:val="105"/>
          <w:sz w:val="24"/>
          <w:szCs w:val="24"/>
        </w:rPr>
        <w:t>Deddy</w:t>
      </w:r>
      <w:proofErr w:type="spellEnd"/>
      <w:r w:rsidRPr="00245F13">
        <w:rPr>
          <w:color w:val="0D0F1A"/>
          <w:w w:val="105"/>
          <w:sz w:val="24"/>
          <w:szCs w:val="24"/>
        </w:rPr>
        <w:t xml:space="preserve"> </w:t>
      </w:r>
      <w:proofErr w:type="spellStart"/>
      <w:r w:rsidRPr="00245F13">
        <w:rPr>
          <w:color w:val="0D0F1A"/>
          <w:w w:val="105"/>
          <w:sz w:val="24"/>
          <w:szCs w:val="24"/>
        </w:rPr>
        <w:t>Muliastra</w:t>
      </w:r>
      <w:proofErr w:type="spellEnd"/>
      <w:r w:rsidRPr="00245F13">
        <w:rPr>
          <w:color w:val="0D0F1A"/>
          <w:w w:val="105"/>
          <w:sz w:val="24"/>
          <w:szCs w:val="24"/>
        </w:rPr>
        <w:t>,</w:t>
      </w:r>
      <w:r w:rsidRPr="00245F13">
        <w:rPr>
          <w:color w:val="0D0F1A"/>
          <w:spacing w:val="1"/>
          <w:w w:val="105"/>
          <w:sz w:val="24"/>
          <w:szCs w:val="24"/>
        </w:rPr>
        <w:t xml:space="preserve"> </w:t>
      </w:r>
      <w:r w:rsidRPr="00245F13">
        <w:rPr>
          <w:color w:val="0D0F1A"/>
          <w:w w:val="105"/>
          <w:sz w:val="24"/>
          <w:szCs w:val="24"/>
        </w:rPr>
        <w:t>and</w:t>
      </w:r>
      <w:r w:rsidRPr="00245F13">
        <w:rPr>
          <w:color w:val="0D0F1A"/>
          <w:spacing w:val="1"/>
          <w:w w:val="105"/>
          <w:sz w:val="24"/>
          <w:szCs w:val="24"/>
        </w:rPr>
        <w:t xml:space="preserve"> </w:t>
      </w:r>
      <w:proofErr w:type="spellStart"/>
      <w:r w:rsidRPr="00245F13">
        <w:rPr>
          <w:color w:val="0D0F1A"/>
          <w:w w:val="105"/>
          <w:sz w:val="24"/>
          <w:szCs w:val="24"/>
        </w:rPr>
        <w:t>Krystof</w:t>
      </w:r>
      <w:proofErr w:type="spellEnd"/>
      <w:r w:rsidRPr="00245F13">
        <w:rPr>
          <w:color w:val="0D0F1A"/>
          <w:spacing w:val="1"/>
          <w:w w:val="105"/>
          <w:sz w:val="24"/>
          <w:szCs w:val="24"/>
        </w:rPr>
        <w:t xml:space="preserve"> </w:t>
      </w:r>
      <w:proofErr w:type="spellStart"/>
      <w:r w:rsidRPr="00245F13">
        <w:rPr>
          <w:color w:val="0D0F1A"/>
          <w:w w:val="105"/>
          <w:sz w:val="24"/>
          <w:szCs w:val="24"/>
        </w:rPr>
        <w:t>Obidzinski</w:t>
      </w:r>
      <w:proofErr w:type="spellEnd"/>
      <w:r w:rsidRPr="00245F13">
        <w:rPr>
          <w:color w:val="0D0F1A"/>
          <w:w w:val="105"/>
          <w:sz w:val="24"/>
          <w:szCs w:val="24"/>
        </w:rPr>
        <w:t xml:space="preserve"> emphasizes the land usage in Indonesia for large-scale plantations linking</w:t>
      </w:r>
      <w:r w:rsidRPr="00245F13">
        <w:rPr>
          <w:color w:val="0D0F1A"/>
          <w:spacing w:val="1"/>
          <w:w w:val="105"/>
          <w:sz w:val="24"/>
          <w:szCs w:val="24"/>
        </w:rPr>
        <w:t xml:space="preserve"> </w:t>
      </w:r>
      <w:r w:rsidRPr="00245F13">
        <w:rPr>
          <w:color w:val="0D0F1A"/>
          <w:w w:val="105"/>
          <w:sz w:val="24"/>
          <w:szCs w:val="24"/>
        </w:rPr>
        <w:t>with bioenergy developments. While Tyson et al underlined about the developmental</w:t>
      </w:r>
      <w:r w:rsidRPr="00245F13">
        <w:rPr>
          <w:color w:val="0D0F1A"/>
          <w:spacing w:val="1"/>
          <w:w w:val="105"/>
          <w:sz w:val="24"/>
          <w:szCs w:val="24"/>
        </w:rPr>
        <w:t xml:space="preserve"> </w:t>
      </w:r>
      <w:r w:rsidRPr="00245F13">
        <w:rPr>
          <w:color w:val="0D0F1A"/>
          <w:w w:val="105"/>
          <w:sz w:val="24"/>
          <w:szCs w:val="24"/>
        </w:rPr>
        <w:t>patrimonialism of Indonesia through context of state power through discourse and</w:t>
      </w:r>
      <w:r w:rsidRPr="00245F13">
        <w:rPr>
          <w:color w:val="0D0F1A"/>
          <w:spacing w:val="1"/>
          <w:w w:val="105"/>
          <w:sz w:val="24"/>
          <w:szCs w:val="24"/>
        </w:rPr>
        <w:t xml:space="preserve"> </w:t>
      </w:r>
      <w:r w:rsidRPr="00245F13">
        <w:rPr>
          <w:color w:val="0D0F1A"/>
          <w:w w:val="105"/>
          <w:sz w:val="24"/>
          <w:szCs w:val="24"/>
        </w:rPr>
        <w:t>policy, including in CPO sectors. Then Gellert focused on Indonesia’s forest fire and its</w:t>
      </w:r>
      <w:r w:rsidRPr="00245F13">
        <w:rPr>
          <w:color w:val="0D0F1A"/>
          <w:spacing w:val="-58"/>
          <w:w w:val="105"/>
          <w:sz w:val="24"/>
          <w:szCs w:val="24"/>
        </w:rPr>
        <w:t xml:space="preserve"> </w:t>
      </w:r>
      <w:r w:rsidRPr="00245F13">
        <w:rPr>
          <w:color w:val="0D0F1A"/>
          <w:w w:val="105"/>
          <w:sz w:val="24"/>
          <w:szCs w:val="24"/>
        </w:rPr>
        <w:t>implications.</w:t>
      </w:r>
      <w:r w:rsidRPr="00245F13">
        <w:rPr>
          <w:color w:val="0D0F1A"/>
          <w:spacing w:val="-11"/>
          <w:w w:val="105"/>
          <w:sz w:val="24"/>
          <w:szCs w:val="24"/>
        </w:rPr>
        <w:t xml:space="preserve"> </w:t>
      </w:r>
      <w:r w:rsidRPr="00245F13">
        <w:rPr>
          <w:color w:val="0D0F1A"/>
          <w:w w:val="105"/>
          <w:sz w:val="24"/>
          <w:szCs w:val="24"/>
        </w:rPr>
        <w:t>Meanwhile</w:t>
      </w:r>
      <w:r w:rsidRPr="00245F13">
        <w:rPr>
          <w:color w:val="0D0F1A"/>
          <w:spacing w:val="-4"/>
          <w:w w:val="105"/>
          <w:sz w:val="24"/>
          <w:szCs w:val="24"/>
        </w:rPr>
        <w:t xml:space="preserve"> </w:t>
      </w:r>
      <w:r w:rsidRPr="00245F13">
        <w:rPr>
          <w:color w:val="0D0F1A"/>
          <w:w w:val="105"/>
          <w:sz w:val="24"/>
          <w:szCs w:val="24"/>
        </w:rPr>
        <w:t>Jamal</w:t>
      </w:r>
      <w:r w:rsidRPr="00245F13">
        <w:rPr>
          <w:color w:val="0D0F1A"/>
          <w:spacing w:val="-5"/>
          <w:w w:val="105"/>
          <w:sz w:val="24"/>
          <w:szCs w:val="24"/>
        </w:rPr>
        <w:t xml:space="preserve"> </w:t>
      </w:r>
      <w:r w:rsidRPr="00245F13">
        <w:rPr>
          <w:color w:val="0D0F1A"/>
          <w:w w:val="105"/>
          <w:sz w:val="24"/>
          <w:szCs w:val="24"/>
        </w:rPr>
        <w:t>Othman,</w:t>
      </w:r>
      <w:r w:rsidRPr="00245F13">
        <w:rPr>
          <w:color w:val="0D0F1A"/>
          <w:spacing w:val="-11"/>
          <w:w w:val="105"/>
          <w:sz w:val="24"/>
          <w:szCs w:val="24"/>
        </w:rPr>
        <w:t xml:space="preserve"> </w:t>
      </w:r>
      <w:proofErr w:type="spellStart"/>
      <w:r w:rsidRPr="00245F13">
        <w:rPr>
          <w:color w:val="0D0F1A"/>
          <w:w w:val="105"/>
          <w:sz w:val="24"/>
          <w:szCs w:val="24"/>
        </w:rPr>
        <w:t>Mohd</w:t>
      </w:r>
      <w:proofErr w:type="spellEnd"/>
      <w:r w:rsidRPr="00245F13">
        <w:rPr>
          <w:color w:val="0D0F1A"/>
          <w:w w:val="105"/>
          <w:sz w:val="24"/>
          <w:szCs w:val="24"/>
        </w:rPr>
        <w:t>.</w:t>
      </w:r>
      <w:r w:rsidRPr="00245F13">
        <w:rPr>
          <w:color w:val="0D0F1A"/>
          <w:spacing w:val="-5"/>
          <w:w w:val="105"/>
          <w:sz w:val="24"/>
          <w:szCs w:val="24"/>
        </w:rPr>
        <w:t xml:space="preserve"> </w:t>
      </w:r>
      <w:proofErr w:type="spellStart"/>
      <w:r w:rsidRPr="00245F13">
        <w:rPr>
          <w:color w:val="0D0F1A"/>
          <w:w w:val="105"/>
          <w:sz w:val="24"/>
          <w:szCs w:val="24"/>
        </w:rPr>
        <w:t>Fauzi</w:t>
      </w:r>
      <w:proofErr w:type="spellEnd"/>
      <w:r w:rsidRPr="00245F13">
        <w:rPr>
          <w:color w:val="0D0F1A"/>
          <w:spacing w:val="-5"/>
          <w:w w:val="105"/>
          <w:sz w:val="24"/>
          <w:szCs w:val="24"/>
        </w:rPr>
        <w:t xml:space="preserve"> </w:t>
      </w:r>
      <w:proofErr w:type="spellStart"/>
      <w:r w:rsidRPr="00245F13">
        <w:rPr>
          <w:color w:val="0D0F1A"/>
          <w:w w:val="105"/>
          <w:sz w:val="24"/>
          <w:szCs w:val="24"/>
        </w:rPr>
        <w:t>Mohd</w:t>
      </w:r>
      <w:proofErr w:type="spellEnd"/>
      <w:r w:rsidRPr="00245F13">
        <w:rPr>
          <w:color w:val="0D0F1A"/>
          <w:w w:val="105"/>
          <w:sz w:val="24"/>
          <w:szCs w:val="24"/>
        </w:rPr>
        <w:t>.</w:t>
      </w:r>
      <w:r w:rsidRPr="00245F13">
        <w:rPr>
          <w:color w:val="0D0F1A"/>
          <w:spacing w:val="-11"/>
          <w:w w:val="105"/>
          <w:sz w:val="24"/>
          <w:szCs w:val="24"/>
        </w:rPr>
        <w:t xml:space="preserve"> </w:t>
      </w:r>
      <w:r w:rsidRPr="00245F13">
        <w:rPr>
          <w:color w:val="0D0F1A"/>
          <w:w w:val="105"/>
          <w:sz w:val="24"/>
          <w:szCs w:val="24"/>
        </w:rPr>
        <w:t>Jani,</w:t>
      </w:r>
      <w:r w:rsidRPr="00245F13">
        <w:rPr>
          <w:color w:val="0D0F1A"/>
          <w:spacing w:val="-3"/>
          <w:w w:val="105"/>
          <w:sz w:val="24"/>
          <w:szCs w:val="24"/>
        </w:rPr>
        <w:t xml:space="preserve"> </w:t>
      </w:r>
      <w:r w:rsidRPr="00245F13">
        <w:rPr>
          <w:color w:val="0D0F1A"/>
          <w:w w:val="105"/>
          <w:sz w:val="24"/>
          <w:szCs w:val="24"/>
        </w:rPr>
        <w:t>and</w:t>
      </w:r>
      <w:r w:rsidRPr="00245F13">
        <w:rPr>
          <w:color w:val="0D0F1A"/>
          <w:spacing w:val="1"/>
          <w:w w:val="105"/>
          <w:sz w:val="24"/>
          <w:szCs w:val="24"/>
        </w:rPr>
        <w:t xml:space="preserve"> </w:t>
      </w:r>
      <w:r w:rsidRPr="00245F13">
        <w:rPr>
          <w:color w:val="0D0F1A"/>
          <w:w w:val="105"/>
          <w:sz w:val="24"/>
          <w:szCs w:val="24"/>
        </w:rPr>
        <w:t>Mohammad</w:t>
      </w:r>
      <w:r w:rsidRPr="00245F13">
        <w:rPr>
          <w:color w:val="0D0F1A"/>
          <w:spacing w:val="-7"/>
          <w:w w:val="105"/>
          <w:sz w:val="24"/>
          <w:szCs w:val="24"/>
        </w:rPr>
        <w:t xml:space="preserve"> </w:t>
      </w:r>
      <w:r w:rsidRPr="00245F13">
        <w:rPr>
          <w:color w:val="0D0F1A"/>
          <w:w w:val="105"/>
          <w:sz w:val="24"/>
          <w:szCs w:val="24"/>
        </w:rPr>
        <w:t>Haji</w:t>
      </w:r>
      <w:r w:rsidRPr="00245F13">
        <w:rPr>
          <w:color w:val="0D0F1A"/>
          <w:spacing w:val="-58"/>
          <w:w w:val="105"/>
          <w:sz w:val="24"/>
          <w:szCs w:val="24"/>
        </w:rPr>
        <w:t xml:space="preserve"> </w:t>
      </w:r>
      <w:r w:rsidRPr="00245F13">
        <w:rPr>
          <w:color w:val="0D0F1A"/>
          <w:w w:val="105"/>
          <w:sz w:val="24"/>
          <w:szCs w:val="24"/>
        </w:rPr>
        <w:t>Alias</w:t>
      </w:r>
      <w:r w:rsidRPr="00245F13">
        <w:rPr>
          <w:color w:val="0D0F1A"/>
          <w:spacing w:val="1"/>
          <w:w w:val="105"/>
          <w:sz w:val="24"/>
          <w:szCs w:val="24"/>
        </w:rPr>
        <w:t xml:space="preserve"> </w:t>
      </w:r>
      <w:r w:rsidRPr="00245F13">
        <w:rPr>
          <w:color w:val="0D0F1A"/>
          <w:w w:val="105"/>
          <w:sz w:val="24"/>
          <w:szCs w:val="24"/>
        </w:rPr>
        <w:t>elaborate</w:t>
      </w:r>
      <w:r w:rsidRPr="00245F13">
        <w:rPr>
          <w:color w:val="0D0F1A"/>
          <w:spacing w:val="1"/>
          <w:w w:val="105"/>
          <w:sz w:val="24"/>
          <w:szCs w:val="24"/>
        </w:rPr>
        <w:t xml:space="preserve"> </w:t>
      </w:r>
      <w:r w:rsidRPr="00245F13">
        <w:rPr>
          <w:color w:val="0D0F1A"/>
          <w:w w:val="105"/>
          <w:sz w:val="24"/>
          <w:szCs w:val="24"/>
        </w:rPr>
        <w:t>on</w:t>
      </w:r>
      <w:r w:rsidRPr="00245F13">
        <w:rPr>
          <w:color w:val="0D0F1A"/>
          <w:spacing w:val="1"/>
          <w:w w:val="105"/>
          <w:sz w:val="24"/>
          <w:szCs w:val="24"/>
        </w:rPr>
        <w:t xml:space="preserve"> </w:t>
      </w:r>
      <w:r w:rsidRPr="00245F13">
        <w:rPr>
          <w:color w:val="0D0F1A"/>
          <w:w w:val="105"/>
          <w:sz w:val="24"/>
          <w:szCs w:val="24"/>
        </w:rPr>
        <w:t>how</w:t>
      </w:r>
      <w:r w:rsidRPr="00245F13">
        <w:rPr>
          <w:color w:val="0D0F1A"/>
          <w:spacing w:val="1"/>
          <w:w w:val="105"/>
          <w:sz w:val="24"/>
          <w:szCs w:val="24"/>
        </w:rPr>
        <w:t xml:space="preserve"> </w:t>
      </w:r>
      <w:r w:rsidRPr="00245F13">
        <w:rPr>
          <w:color w:val="0D0F1A"/>
          <w:w w:val="105"/>
          <w:sz w:val="24"/>
          <w:szCs w:val="24"/>
        </w:rPr>
        <w:t>liberal</w:t>
      </w:r>
      <w:r w:rsidRPr="00245F13">
        <w:rPr>
          <w:color w:val="0D0F1A"/>
          <w:spacing w:val="1"/>
          <w:w w:val="105"/>
          <w:sz w:val="24"/>
          <w:szCs w:val="24"/>
        </w:rPr>
        <w:t xml:space="preserve"> </w:t>
      </w:r>
      <w:r w:rsidRPr="00245F13">
        <w:rPr>
          <w:color w:val="0D0F1A"/>
          <w:w w:val="105"/>
          <w:sz w:val="24"/>
          <w:szCs w:val="24"/>
        </w:rPr>
        <w:t>economy</w:t>
      </w:r>
      <w:r w:rsidRPr="00245F13">
        <w:rPr>
          <w:color w:val="0D0F1A"/>
          <w:spacing w:val="1"/>
          <w:w w:val="105"/>
          <w:sz w:val="24"/>
          <w:szCs w:val="24"/>
        </w:rPr>
        <w:t xml:space="preserve"> </w:t>
      </w:r>
      <w:r w:rsidRPr="00245F13">
        <w:rPr>
          <w:color w:val="0D0F1A"/>
          <w:w w:val="105"/>
          <w:sz w:val="24"/>
          <w:szCs w:val="24"/>
        </w:rPr>
        <w:t>could</w:t>
      </w:r>
      <w:r w:rsidRPr="00245F13">
        <w:rPr>
          <w:color w:val="0D0F1A"/>
          <w:spacing w:val="1"/>
          <w:w w:val="105"/>
          <w:sz w:val="24"/>
          <w:szCs w:val="24"/>
        </w:rPr>
        <w:t xml:space="preserve"> </w:t>
      </w:r>
      <w:r w:rsidRPr="00245F13">
        <w:rPr>
          <w:color w:val="0D0F1A"/>
          <w:w w:val="105"/>
          <w:sz w:val="24"/>
          <w:szCs w:val="24"/>
        </w:rPr>
        <w:t>benefit</w:t>
      </w:r>
      <w:r w:rsidRPr="00245F13">
        <w:rPr>
          <w:color w:val="0D0F1A"/>
          <w:spacing w:val="1"/>
          <w:w w:val="105"/>
          <w:sz w:val="24"/>
          <w:szCs w:val="24"/>
        </w:rPr>
        <w:t xml:space="preserve"> </w:t>
      </w:r>
      <w:r w:rsidRPr="00245F13">
        <w:rPr>
          <w:color w:val="0D0F1A"/>
          <w:w w:val="105"/>
          <w:sz w:val="24"/>
          <w:szCs w:val="24"/>
        </w:rPr>
        <w:t>CPO</w:t>
      </w:r>
      <w:r w:rsidRPr="00245F13">
        <w:rPr>
          <w:color w:val="0D0F1A"/>
          <w:spacing w:val="1"/>
          <w:w w:val="105"/>
          <w:sz w:val="24"/>
          <w:szCs w:val="24"/>
        </w:rPr>
        <w:t xml:space="preserve"> </w:t>
      </w:r>
      <w:r w:rsidRPr="00245F13">
        <w:rPr>
          <w:color w:val="0D0F1A"/>
          <w:w w:val="105"/>
          <w:sz w:val="24"/>
          <w:szCs w:val="24"/>
        </w:rPr>
        <w:t>sectors,</w:t>
      </w:r>
      <w:r w:rsidRPr="00245F13">
        <w:rPr>
          <w:color w:val="0D0F1A"/>
          <w:spacing w:val="1"/>
          <w:w w:val="105"/>
          <w:sz w:val="24"/>
          <w:szCs w:val="24"/>
        </w:rPr>
        <w:t xml:space="preserve"> </w:t>
      </w:r>
      <w:r w:rsidRPr="00245F13">
        <w:rPr>
          <w:color w:val="0D0F1A"/>
          <w:w w:val="105"/>
          <w:sz w:val="24"/>
          <w:szCs w:val="24"/>
        </w:rPr>
        <w:t>especially</w:t>
      </w:r>
      <w:r w:rsidRPr="00245F13">
        <w:rPr>
          <w:color w:val="0D0F1A"/>
          <w:spacing w:val="1"/>
          <w:w w:val="105"/>
          <w:sz w:val="24"/>
          <w:szCs w:val="24"/>
        </w:rPr>
        <w:t xml:space="preserve"> </w:t>
      </w:r>
      <w:r w:rsidRPr="00245F13">
        <w:rPr>
          <w:color w:val="0D0F1A"/>
          <w:w w:val="105"/>
          <w:sz w:val="24"/>
          <w:szCs w:val="24"/>
        </w:rPr>
        <w:t>in</w:t>
      </w:r>
      <w:r w:rsidRPr="00245F13">
        <w:rPr>
          <w:color w:val="0D0F1A"/>
          <w:spacing w:val="1"/>
          <w:w w:val="105"/>
          <w:sz w:val="24"/>
          <w:szCs w:val="24"/>
        </w:rPr>
        <w:t xml:space="preserve"> </w:t>
      </w:r>
      <w:r w:rsidRPr="00245F13">
        <w:rPr>
          <w:color w:val="0D0F1A"/>
          <w:w w:val="105"/>
          <w:sz w:val="24"/>
          <w:szCs w:val="24"/>
        </w:rPr>
        <w:t xml:space="preserve">Indonesia and Malaysia. Then, Alice </w:t>
      </w:r>
      <w:proofErr w:type="spellStart"/>
      <w:r w:rsidRPr="00245F13">
        <w:rPr>
          <w:color w:val="0D0F1A"/>
          <w:w w:val="105"/>
          <w:sz w:val="24"/>
          <w:szCs w:val="24"/>
        </w:rPr>
        <w:t>Baudoin</w:t>
      </w:r>
      <w:proofErr w:type="spellEnd"/>
      <w:r w:rsidRPr="00245F13">
        <w:rPr>
          <w:color w:val="0D0F1A"/>
          <w:w w:val="105"/>
          <w:sz w:val="24"/>
          <w:szCs w:val="24"/>
        </w:rPr>
        <w:t xml:space="preserve">, Pierre-Marie Bosc, Cécile </w:t>
      </w:r>
      <w:proofErr w:type="spellStart"/>
      <w:r w:rsidRPr="00245F13">
        <w:rPr>
          <w:color w:val="0D0F1A"/>
          <w:w w:val="105"/>
          <w:sz w:val="24"/>
          <w:szCs w:val="24"/>
        </w:rPr>
        <w:t>Bessou</w:t>
      </w:r>
      <w:proofErr w:type="spellEnd"/>
      <w:r w:rsidRPr="00245F13">
        <w:rPr>
          <w:color w:val="0D0F1A"/>
          <w:w w:val="105"/>
          <w:sz w:val="24"/>
          <w:szCs w:val="24"/>
        </w:rPr>
        <w:t>, and</w:t>
      </w:r>
      <w:r w:rsidRPr="00245F13">
        <w:rPr>
          <w:color w:val="0D0F1A"/>
          <w:spacing w:val="1"/>
          <w:w w:val="105"/>
          <w:sz w:val="24"/>
          <w:szCs w:val="24"/>
        </w:rPr>
        <w:t xml:space="preserve"> </w:t>
      </w:r>
      <w:r w:rsidRPr="00245F13">
        <w:rPr>
          <w:color w:val="0D0F1A"/>
          <w:w w:val="105"/>
          <w:sz w:val="24"/>
          <w:szCs w:val="24"/>
        </w:rPr>
        <w:t xml:space="preserve">Patrice </w:t>
      </w:r>
      <w:proofErr w:type="spellStart"/>
      <w:r w:rsidRPr="00245F13">
        <w:rPr>
          <w:color w:val="0D0F1A"/>
          <w:w w:val="105"/>
          <w:sz w:val="24"/>
          <w:szCs w:val="24"/>
        </w:rPr>
        <w:t>Levang</w:t>
      </w:r>
      <w:proofErr w:type="spellEnd"/>
      <w:r w:rsidRPr="00245F13">
        <w:rPr>
          <w:color w:val="0D0F1A"/>
          <w:w w:val="105"/>
          <w:sz w:val="24"/>
          <w:szCs w:val="24"/>
        </w:rPr>
        <w:t xml:space="preserve"> explained about the diversity of CPO production in Indonesia from</w:t>
      </w:r>
      <w:r w:rsidRPr="00245F13">
        <w:rPr>
          <w:color w:val="0D0F1A"/>
          <w:spacing w:val="1"/>
          <w:w w:val="105"/>
          <w:sz w:val="24"/>
          <w:szCs w:val="24"/>
        </w:rPr>
        <w:t xml:space="preserve"> </w:t>
      </w:r>
      <w:r w:rsidRPr="00245F13">
        <w:rPr>
          <w:color w:val="0D0F1A"/>
          <w:w w:val="105"/>
          <w:sz w:val="24"/>
          <w:szCs w:val="24"/>
        </w:rPr>
        <w:t>selected</w:t>
      </w:r>
      <w:r w:rsidRPr="00245F13">
        <w:rPr>
          <w:color w:val="0D0F1A"/>
          <w:spacing w:val="-1"/>
          <w:w w:val="105"/>
          <w:sz w:val="24"/>
          <w:szCs w:val="24"/>
        </w:rPr>
        <w:t xml:space="preserve"> </w:t>
      </w:r>
      <w:r w:rsidRPr="00245F13">
        <w:rPr>
          <w:color w:val="0D0F1A"/>
          <w:w w:val="105"/>
          <w:sz w:val="24"/>
          <w:szCs w:val="24"/>
        </w:rPr>
        <w:t>provinces.</w:t>
      </w:r>
    </w:p>
    <w:p w14:paraId="450386BA" w14:textId="77777777" w:rsidR="00143E99" w:rsidRPr="00245F13" w:rsidRDefault="00143E99" w:rsidP="00143E99">
      <w:pPr>
        <w:tabs>
          <w:tab w:val="left" w:pos="8505"/>
        </w:tabs>
        <w:spacing w:before="1" w:line="249" w:lineRule="auto"/>
        <w:ind w:left="284" w:right="316" w:firstLine="720"/>
        <w:jc w:val="both"/>
        <w:rPr>
          <w:color w:val="0D0F1A"/>
          <w:w w:val="105"/>
          <w:sz w:val="24"/>
          <w:szCs w:val="24"/>
        </w:rPr>
      </w:pPr>
      <w:r w:rsidRPr="00245F13">
        <w:rPr>
          <w:color w:val="0D0F1A"/>
          <w:w w:val="105"/>
          <w:sz w:val="24"/>
          <w:szCs w:val="24"/>
        </w:rPr>
        <w:t>However, it seems pretty unclear and unresolved about Korean conglomerate</w:t>
      </w:r>
      <w:r w:rsidRPr="00245F13">
        <w:rPr>
          <w:color w:val="0D0F1A"/>
          <w:spacing w:val="1"/>
          <w:w w:val="105"/>
          <w:sz w:val="24"/>
          <w:szCs w:val="24"/>
        </w:rPr>
        <w:t xml:space="preserve"> </w:t>
      </w:r>
      <w:r w:rsidRPr="00245F13">
        <w:rPr>
          <w:color w:val="0D0F1A"/>
          <w:w w:val="105"/>
          <w:sz w:val="24"/>
          <w:szCs w:val="24"/>
        </w:rPr>
        <w:t>companies doing business in the crude palm oil sector in Papua, Indonesia. Hence, this</w:t>
      </w:r>
      <w:r w:rsidRPr="00245F13">
        <w:rPr>
          <w:color w:val="0D0F1A"/>
          <w:spacing w:val="1"/>
          <w:w w:val="105"/>
          <w:sz w:val="24"/>
          <w:szCs w:val="24"/>
        </w:rPr>
        <w:t xml:space="preserve"> </w:t>
      </w:r>
      <w:r w:rsidRPr="00245F13">
        <w:rPr>
          <w:color w:val="0D0F1A"/>
          <w:w w:val="105"/>
          <w:sz w:val="24"/>
          <w:szCs w:val="24"/>
        </w:rPr>
        <w:lastRenderedPageBreak/>
        <w:t>particular and focused gap remained open for new analysis or research inputs to explain</w:t>
      </w:r>
      <w:r w:rsidRPr="00245F13">
        <w:rPr>
          <w:color w:val="0D0F1A"/>
          <w:spacing w:val="-58"/>
          <w:w w:val="105"/>
          <w:sz w:val="24"/>
          <w:szCs w:val="24"/>
        </w:rPr>
        <w:t xml:space="preserve"> </w:t>
      </w:r>
      <w:r w:rsidRPr="00245F13">
        <w:rPr>
          <w:color w:val="0D0F1A"/>
          <w:w w:val="105"/>
          <w:sz w:val="24"/>
          <w:szCs w:val="24"/>
        </w:rPr>
        <w:t>it more elaborately. Therefore, this research is trying to fill in the case of state-business</w:t>
      </w:r>
      <w:r w:rsidRPr="00245F13">
        <w:rPr>
          <w:color w:val="0D0F1A"/>
          <w:spacing w:val="1"/>
          <w:w w:val="105"/>
          <w:sz w:val="24"/>
          <w:szCs w:val="24"/>
        </w:rPr>
        <w:t xml:space="preserve"> </w:t>
      </w:r>
      <w:r w:rsidRPr="00245F13">
        <w:rPr>
          <w:color w:val="0D0F1A"/>
          <w:w w:val="105"/>
          <w:sz w:val="24"/>
          <w:szCs w:val="24"/>
        </w:rPr>
        <w:t>relation</w:t>
      </w:r>
      <w:r w:rsidRPr="00245F13">
        <w:rPr>
          <w:color w:val="0D0F1A"/>
          <w:spacing w:val="-1"/>
          <w:w w:val="105"/>
          <w:sz w:val="24"/>
          <w:szCs w:val="24"/>
        </w:rPr>
        <w:t xml:space="preserve"> </w:t>
      </w:r>
      <w:r w:rsidRPr="00245F13">
        <w:rPr>
          <w:color w:val="0D0F1A"/>
          <w:w w:val="105"/>
          <w:sz w:val="24"/>
          <w:szCs w:val="24"/>
        </w:rPr>
        <w:t>in terms</w:t>
      </w:r>
      <w:r w:rsidRPr="00245F13">
        <w:rPr>
          <w:color w:val="0D0F1A"/>
          <w:spacing w:val="-4"/>
          <w:w w:val="105"/>
          <w:sz w:val="24"/>
          <w:szCs w:val="24"/>
        </w:rPr>
        <w:t xml:space="preserve"> </w:t>
      </w:r>
      <w:r w:rsidRPr="00245F13">
        <w:rPr>
          <w:color w:val="0D0F1A"/>
          <w:w w:val="105"/>
          <w:sz w:val="24"/>
          <w:szCs w:val="24"/>
        </w:rPr>
        <w:t>of</w:t>
      </w:r>
      <w:r w:rsidRPr="00245F13">
        <w:rPr>
          <w:color w:val="0D0F1A"/>
          <w:spacing w:val="-3"/>
          <w:w w:val="105"/>
          <w:sz w:val="24"/>
          <w:szCs w:val="24"/>
        </w:rPr>
        <w:t xml:space="preserve"> </w:t>
      </w:r>
      <w:r w:rsidRPr="00245F13">
        <w:rPr>
          <w:color w:val="0D0F1A"/>
          <w:w w:val="105"/>
          <w:sz w:val="24"/>
          <w:szCs w:val="24"/>
        </w:rPr>
        <w:t>CPO</w:t>
      </w:r>
      <w:r w:rsidRPr="00245F13">
        <w:rPr>
          <w:color w:val="0D0F1A"/>
          <w:spacing w:val="-3"/>
          <w:w w:val="105"/>
          <w:sz w:val="24"/>
          <w:szCs w:val="24"/>
        </w:rPr>
        <w:t xml:space="preserve"> </w:t>
      </w:r>
      <w:r w:rsidRPr="00245F13">
        <w:rPr>
          <w:color w:val="0D0F1A"/>
          <w:w w:val="105"/>
          <w:sz w:val="24"/>
          <w:szCs w:val="24"/>
        </w:rPr>
        <w:t>business</w:t>
      </w:r>
      <w:r w:rsidRPr="00245F13">
        <w:rPr>
          <w:color w:val="0D0F1A"/>
          <w:spacing w:val="-4"/>
          <w:w w:val="105"/>
          <w:sz w:val="24"/>
          <w:szCs w:val="24"/>
        </w:rPr>
        <w:t xml:space="preserve"> </w:t>
      </w:r>
      <w:r w:rsidRPr="00245F13">
        <w:rPr>
          <w:color w:val="0D0F1A"/>
          <w:w w:val="105"/>
          <w:sz w:val="24"/>
          <w:szCs w:val="24"/>
        </w:rPr>
        <w:t>in Indonesia.</w:t>
      </w:r>
    </w:p>
    <w:p w14:paraId="335471D3" w14:textId="77777777" w:rsidR="00143E99" w:rsidRPr="00245F13" w:rsidRDefault="00143E99" w:rsidP="00143E99">
      <w:pPr>
        <w:tabs>
          <w:tab w:val="left" w:pos="8505"/>
        </w:tabs>
        <w:spacing w:before="1" w:line="249" w:lineRule="auto"/>
        <w:ind w:left="284" w:right="316" w:firstLine="720"/>
        <w:jc w:val="both"/>
        <w:rPr>
          <w:sz w:val="24"/>
          <w:szCs w:val="24"/>
        </w:rPr>
      </w:pPr>
    </w:p>
    <w:p w14:paraId="499F86D7" w14:textId="77777777" w:rsidR="00143E99" w:rsidRDefault="00143E99" w:rsidP="00143E99">
      <w:pPr>
        <w:pStyle w:val="Heading1"/>
        <w:numPr>
          <w:ilvl w:val="0"/>
          <w:numId w:val="2"/>
        </w:numPr>
        <w:tabs>
          <w:tab w:val="left" w:pos="646"/>
          <w:tab w:val="left" w:pos="647"/>
        </w:tabs>
      </w:pPr>
      <w:r w:rsidRPr="00245F13">
        <w:t>Results</w:t>
      </w:r>
      <w:r w:rsidRPr="00245F13">
        <w:rPr>
          <w:spacing w:val="-2"/>
        </w:rPr>
        <w:t xml:space="preserve"> </w:t>
      </w:r>
      <w:r w:rsidRPr="00245F13">
        <w:t>and</w:t>
      </w:r>
      <w:r w:rsidRPr="00245F13">
        <w:rPr>
          <w:spacing w:val="-1"/>
        </w:rPr>
        <w:t xml:space="preserve"> </w:t>
      </w:r>
      <w:r w:rsidRPr="00245F13">
        <w:t>Discussions</w:t>
      </w:r>
    </w:p>
    <w:p w14:paraId="0804C21F" w14:textId="77777777" w:rsidR="00AA19B7" w:rsidRPr="00245F13" w:rsidRDefault="00AA19B7" w:rsidP="00AA19B7">
      <w:pPr>
        <w:pStyle w:val="Heading1"/>
        <w:tabs>
          <w:tab w:val="left" w:pos="646"/>
          <w:tab w:val="left" w:pos="647"/>
        </w:tabs>
        <w:ind w:left="360"/>
      </w:pPr>
    </w:p>
    <w:p w14:paraId="3997D4D6" w14:textId="77777777" w:rsidR="00143E99" w:rsidRPr="00245F13" w:rsidRDefault="00143E99" w:rsidP="00143E99">
      <w:pPr>
        <w:pStyle w:val="Heading1"/>
        <w:numPr>
          <w:ilvl w:val="1"/>
          <w:numId w:val="2"/>
        </w:numPr>
        <w:tabs>
          <w:tab w:val="left" w:pos="646"/>
          <w:tab w:val="left" w:pos="647"/>
        </w:tabs>
        <w:rPr>
          <w:b w:val="0"/>
        </w:rPr>
      </w:pPr>
      <w:r w:rsidRPr="00245F13">
        <w:rPr>
          <w:b w:val="0"/>
        </w:rPr>
        <w:t>The Development of CPO Industry in Indonesia</w:t>
      </w:r>
    </w:p>
    <w:p w14:paraId="10CCEAB7" w14:textId="77777777" w:rsidR="00B73B23" w:rsidRPr="00245F13" w:rsidRDefault="00B73B23" w:rsidP="00B73B23">
      <w:pPr>
        <w:pStyle w:val="Heading1"/>
        <w:tabs>
          <w:tab w:val="left" w:pos="646"/>
          <w:tab w:val="left" w:pos="647"/>
        </w:tabs>
        <w:ind w:left="646"/>
        <w:rPr>
          <w:b w:val="0"/>
        </w:rPr>
      </w:pPr>
    </w:p>
    <w:p w14:paraId="20552136" w14:textId="77777777" w:rsidR="00B73B23" w:rsidRPr="00245F13" w:rsidRDefault="00B73B23" w:rsidP="00B73B23">
      <w:pPr>
        <w:pStyle w:val="Heading1"/>
        <w:ind w:right="316" w:firstLine="771"/>
        <w:jc w:val="both"/>
        <w:rPr>
          <w:b w:val="0"/>
        </w:rPr>
      </w:pPr>
      <w:r w:rsidRPr="00245F13">
        <w:rPr>
          <w:b w:val="0"/>
        </w:rPr>
        <w:t xml:space="preserve">Indonesia and CPO industry has had a long history. Dominantly, Sumatera and Kalimantan island become the primary basis for crude palm oil production in Indonesia. </w:t>
      </w:r>
      <w:proofErr w:type="spellStart"/>
      <w:r w:rsidRPr="00245F13">
        <w:rPr>
          <w:b w:val="0"/>
        </w:rPr>
        <w:t>Baudoin</w:t>
      </w:r>
      <w:proofErr w:type="spellEnd"/>
      <w:r w:rsidRPr="00245F13">
        <w:rPr>
          <w:b w:val="0"/>
        </w:rPr>
        <w:t xml:space="preserve"> et al explained that the palm oil itself originated from the Western and Central Region of Africa then brought to Indonesia by the Dutch (</w:t>
      </w:r>
      <w:proofErr w:type="spellStart"/>
      <w:r w:rsidRPr="00245F13">
        <w:rPr>
          <w:b w:val="0"/>
        </w:rPr>
        <w:t>Baudoin</w:t>
      </w:r>
      <w:proofErr w:type="spellEnd"/>
      <w:r w:rsidRPr="00245F13">
        <w:rPr>
          <w:b w:val="0"/>
        </w:rPr>
        <w:t xml:space="preserve"> et al 2017) at the beginning of the 19th century. Afterward, the palm oil plant was introduced and planted by the Dutch in Indonesia, first at Bogor Botanical Garden in 1848. In 1870, the Dutch Colonial Government began to adopt agrarian law that consisted of colonial plantation expansion, including the palm oil sector. The first colonial plantation that eventually gave birth to the Indonesian palm oil industry was built in Sumatera. Sumatera and Kalimantan also became primary destinations by the Dutch as Java was suffering from over-population and land overuse. This was promulgated by the transmigration plan or ‘</w:t>
      </w:r>
      <w:proofErr w:type="spellStart"/>
      <w:r w:rsidRPr="00245F13">
        <w:rPr>
          <w:b w:val="0"/>
        </w:rPr>
        <w:t>kolonisatie</w:t>
      </w:r>
      <w:proofErr w:type="spellEnd"/>
      <w:r w:rsidRPr="00245F13">
        <w:rPr>
          <w:b w:val="0"/>
        </w:rPr>
        <w:t>’ program made by the Dutch Colonial Government in Indonesia that the Republic Government eventually adopted after Indonesia gained its independence. Even though the Japanese occupation halted it, the CPO industry in Indonesia continues to grow over the decades.</w:t>
      </w:r>
    </w:p>
    <w:p w14:paraId="7CE7C6F7" w14:textId="77777777" w:rsidR="00B73B23" w:rsidRPr="00245F13" w:rsidRDefault="00B73B23" w:rsidP="00B73B23">
      <w:pPr>
        <w:pStyle w:val="Heading1"/>
        <w:ind w:right="316" w:firstLine="771"/>
        <w:jc w:val="both"/>
        <w:rPr>
          <w:b w:val="0"/>
        </w:rPr>
      </w:pPr>
      <w:r w:rsidRPr="00245F13">
        <w:rPr>
          <w:b w:val="0"/>
        </w:rPr>
        <w:t xml:space="preserve">During its early independence era, Indonesia was yet to develop a large-scale CPO industry. CPO industry then began to be developed under the New Order regime through several initiatives, such as a credit program called PBSN and a land-utilization mechanism program called Perkebunan Inti Rakyat </w:t>
      </w:r>
      <w:proofErr w:type="spellStart"/>
      <w:r w:rsidRPr="00245F13">
        <w:rPr>
          <w:b w:val="0"/>
        </w:rPr>
        <w:t>Transmigrasi</w:t>
      </w:r>
      <w:proofErr w:type="spellEnd"/>
      <w:r w:rsidRPr="00245F13">
        <w:rPr>
          <w:b w:val="0"/>
        </w:rPr>
        <w:t xml:space="preserve"> (PIR-Trans) (</w:t>
      </w:r>
      <w:proofErr w:type="spellStart"/>
      <w:r w:rsidRPr="00245F13">
        <w:rPr>
          <w:b w:val="0"/>
        </w:rPr>
        <w:t>Supriono</w:t>
      </w:r>
      <w:proofErr w:type="spellEnd"/>
      <w:r w:rsidRPr="00245F13">
        <w:rPr>
          <w:b w:val="0"/>
        </w:rPr>
        <w:t>, 2018). The government also continued to expand Indonesia's CPO industry by giving palm oil plantation concessions. Between 2000 and 2014, the palm oil plantation area has increased from 4 million hectares to 10 million hectares (Sub- directorate of Estate Crops Statistics 2019). The expansion of the palm oil plantation area was resulting in massive CPO production, making Indonesia the biggest palm oil producer in the world by the mid of 2010s.</w:t>
      </w:r>
    </w:p>
    <w:p w14:paraId="62C8F454" w14:textId="77777777" w:rsidR="00B73B23" w:rsidRPr="00245F13" w:rsidRDefault="00B73B23" w:rsidP="00B73B23">
      <w:pPr>
        <w:pStyle w:val="Heading1"/>
        <w:ind w:right="316" w:firstLine="771"/>
        <w:jc w:val="both"/>
        <w:rPr>
          <w:b w:val="0"/>
        </w:rPr>
      </w:pPr>
      <w:r w:rsidRPr="00245F13">
        <w:rPr>
          <w:b w:val="0"/>
        </w:rPr>
        <w:t>Furthermore, this industry has expanded to almost all islands with huge areas of natural rainforest. Based on data from the Indonesian Commission for Business Competition (KPPU), it can be traced that the CPO industry in Papua started around the 1990s (</w:t>
      </w:r>
      <w:proofErr w:type="spellStart"/>
      <w:r w:rsidRPr="00245F13">
        <w:rPr>
          <w:b w:val="0"/>
        </w:rPr>
        <w:t>Komisi</w:t>
      </w:r>
      <w:proofErr w:type="spellEnd"/>
      <w:r w:rsidRPr="00245F13">
        <w:rPr>
          <w:b w:val="0"/>
        </w:rPr>
        <w:t xml:space="preserve"> </w:t>
      </w:r>
      <w:proofErr w:type="spellStart"/>
      <w:r w:rsidRPr="00245F13">
        <w:rPr>
          <w:b w:val="0"/>
        </w:rPr>
        <w:t>Pengawas</w:t>
      </w:r>
      <w:proofErr w:type="spellEnd"/>
      <w:r w:rsidRPr="00245F13">
        <w:rPr>
          <w:b w:val="0"/>
        </w:rPr>
        <w:t xml:space="preserve"> </w:t>
      </w:r>
      <w:proofErr w:type="spellStart"/>
      <w:r w:rsidRPr="00245F13">
        <w:rPr>
          <w:b w:val="0"/>
        </w:rPr>
        <w:t>Persaingan</w:t>
      </w:r>
      <w:proofErr w:type="spellEnd"/>
      <w:r w:rsidRPr="00245F13">
        <w:rPr>
          <w:b w:val="0"/>
        </w:rPr>
        <w:t xml:space="preserve"> Usaha </w:t>
      </w:r>
      <w:proofErr w:type="spellStart"/>
      <w:r w:rsidRPr="00245F13">
        <w:rPr>
          <w:b w:val="0"/>
        </w:rPr>
        <w:t>Republik</w:t>
      </w:r>
      <w:proofErr w:type="spellEnd"/>
      <w:r w:rsidRPr="00245F13">
        <w:rPr>
          <w:b w:val="0"/>
        </w:rPr>
        <w:t xml:space="preserve"> Indonesia, 2020). Since the year 2000, the growth of CPO planters in Papua experienced rapid growth exponentially. In the 1990s, Papua’s plantation areas for CPO were 10.091 HA. Then in the decade of 2000s, it grew to 44.522 HA. However, in 2005, it was reduced to 41.640 HA due to some reasons.</w:t>
      </w:r>
    </w:p>
    <w:p w14:paraId="52522B6F" w14:textId="77777777" w:rsidR="00B73B23" w:rsidRPr="00245F13" w:rsidRDefault="00B73B23" w:rsidP="00B73B23">
      <w:pPr>
        <w:pStyle w:val="Heading1"/>
        <w:ind w:right="316" w:firstLine="771"/>
        <w:jc w:val="both"/>
        <w:rPr>
          <w:b w:val="0"/>
        </w:rPr>
      </w:pPr>
      <w:r w:rsidRPr="00245F13">
        <w:rPr>
          <w:b w:val="0"/>
        </w:rPr>
        <w:t xml:space="preserve">Concerning specific areas, </w:t>
      </w:r>
      <w:proofErr w:type="spellStart"/>
      <w:r w:rsidRPr="00245F13">
        <w:rPr>
          <w:b w:val="0"/>
        </w:rPr>
        <w:t>Mambor</w:t>
      </w:r>
      <w:proofErr w:type="spellEnd"/>
      <w:r w:rsidRPr="00245F13">
        <w:rPr>
          <w:b w:val="0"/>
        </w:rPr>
        <w:t xml:space="preserve"> explained that most of the crude palm oil lands in Papua are located in Boven </w:t>
      </w:r>
      <w:proofErr w:type="spellStart"/>
      <w:r w:rsidRPr="00245F13">
        <w:rPr>
          <w:b w:val="0"/>
        </w:rPr>
        <w:t>Digoel</w:t>
      </w:r>
      <w:proofErr w:type="spellEnd"/>
      <w:r w:rsidRPr="00245F13">
        <w:rPr>
          <w:b w:val="0"/>
        </w:rPr>
        <w:t xml:space="preserve"> Regency (</w:t>
      </w:r>
      <w:proofErr w:type="spellStart"/>
      <w:r w:rsidRPr="00245F13">
        <w:rPr>
          <w:b w:val="0"/>
        </w:rPr>
        <w:t>Mambor</w:t>
      </w:r>
      <w:proofErr w:type="spellEnd"/>
      <w:r w:rsidRPr="00245F13">
        <w:rPr>
          <w:b w:val="0"/>
        </w:rPr>
        <w:t xml:space="preserve">, 2019). For example, Menara Group gained concession 280.000 HA on forest and land in Boven </w:t>
      </w:r>
      <w:proofErr w:type="spellStart"/>
      <w:r w:rsidRPr="00245F13">
        <w:rPr>
          <w:b w:val="0"/>
        </w:rPr>
        <w:t>Digoel</w:t>
      </w:r>
      <w:proofErr w:type="spellEnd"/>
      <w:r w:rsidRPr="00245F13">
        <w:rPr>
          <w:b w:val="0"/>
        </w:rPr>
        <w:t xml:space="preserve"> Regency. This size is roughly the same as the area of Bali Island. Moreover, he also added that these lands are mostly Tanah </w:t>
      </w:r>
      <w:proofErr w:type="spellStart"/>
      <w:r w:rsidRPr="00245F13">
        <w:rPr>
          <w:b w:val="0"/>
        </w:rPr>
        <w:t>Adat</w:t>
      </w:r>
      <w:proofErr w:type="spellEnd"/>
      <w:r w:rsidRPr="00245F13">
        <w:rPr>
          <w:b w:val="0"/>
        </w:rPr>
        <w:t xml:space="preserve"> or customized indigenous people forest that, by Indonesian law, prohibited from being extracted and manufactured commercially by other people, including private companies (</w:t>
      </w:r>
      <w:proofErr w:type="spellStart"/>
      <w:r w:rsidRPr="00245F13">
        <w:rPr>
          <w:b w:val="0"/>
        </w:rPr>
        <w:t>Mambor</w:t>
      </w:r>
      <w:proofErr w:type="spellEnd"/>
      <w:r w:rsidRPr="00245F13">
        <w:rPr>
          <w:b w:val="0"/>
        </w:rPr>
        <w:t xml:space="preserve">, 2019). For instance, the land converted into CPO land in Jair, </w:t>
      </w:r>
      <w:proofErr w:type="spellStart"/>
      <w:r w:rsidRPr="00245F13">
        <w:rPr>
          <w:b w:val="0"/>
        </w:rPr>
        <w:t>Mandobo</w:t>
      </w:r>
      <w:proofErr w:type="spellEnd"/>
      <w:r w:rsidRPr="00245F13">
        <w:rPr>
          <w:b w:val="0"/>
        </w:rPr>
        <w:t xml:space="preserve">, </w:t>
      </w:r>
      <w:proofErr w:type="spellStart"/>
      <w:r w:rsidRPr="00245F13">
        <w:rPr>
          <w:b w:val="0"/>
        </w:rPr>
        <w:t>Fofi</w:t>
      </w:r>
      <w:proofErr w:type="spellEnd"/>
      <w:r w:rsidRPr="00245F13">
        <w:rPr>
          <w:b w:val="0"/>
        </w:rPr>
        <w:t xml:space="preserve">, and Kia, between </w:t>
      </w:r>
      <w:proofErr w:type="spellStart"/>
      <w:r w:rsidRPr="00245F13">
        <w:rPr>
          <w:b w:val="0"/>
        </w:rPr>
        <w:t>Digoel</w:t>
      </w:r>
      <w:proofErr w:type="spellEnd"/>
      <w:r w:rsidRPr="00245F13">
        <w:rPr>
          <w:b w:val="0"/>
        </w:rPr>
        <w:t xml:space="preserve"> River and </w:t>
      </w:r>
      <w:proofErr w:type="spellStart"/>
      <w:r w:rsidRPr="00245F13">
        <w:rPr>
          <w:b w:val="0"/>
        </w:rPr>
        <w:t>Mappi</w:t>
      </w:r>
      <w:proofErr w:type="spellEnd"/>
      <w:r w:rsidRPr="00245F13">
        <w:rPr>
          <w:b w:val="0"/>
        </w:rPr>
        <w:t xml:space="preserve"> River, belongs to the </w:t>
      </w:r>
      <w:proofErr w:type="spellStart"/>
      <w:r w:rsidRPr="00245F13">
        <w:rPr>
          <w:b w:val="0"/>
        </w:rPr>
        <w:t>Auyu</w:t>
      </w:r>
      <w:proofErr w:type="spellEnd"/>
      <w:r w:rsidRPr="00245F13">
        <w:rPr>
          <w:b w:val="0"/>
        </w:rPr>
        <w:t xml:space="preserve"> Tribe of Boven </w:t>
      </w:r>
      <w:proofErr w:type="spellStart"/>
      <w:r w:rsidRPr="00245F13">
        <w:rPr>
          <w:b w:val="0"/>
        </w:rPr>
        <w:t>Digoel</w:t>
      </w:r>
      <w:proofErr w:type="spellEnd"/>
      <w:r w:rsidRPr="00245F13">
        <w:rPr>
          <w:b w:val="0"/>
        </w:rPr>
        <w:t xml:space="preserve">. Thus, in most cases, </w:t>
      </w:r>
      <w:proofErr w:type="spellStart"/>
      <w:r w:rsidRPr="00245F13">
        <w:rPr>
          <w:b w:val="0"/>
        </w:rPr>
        <w:t>Mambor</w:t>
      </w:r>
      <w:proofErr w:type="spellEnd"/>
      <w:r w:rsidRPr="00245F13">
        <w:rPr>
          <w:b w:val="0"/>
        </w:rPr>
        <w:t xml:space="preserve"> marked some hidden businesses on how private companies can acquire Tanah </w:t>
      </w:r>
      <w:proofErr w:type="spellStart"/>
      <w:r w:rsidRPr="00245F13">
        <w:rPr>
          <w:b w:val="0"/>
        </w:rPr>
        <w:t>Adat</w:t>
      </w:r>
      <w:proofErr w:type="spellEnd"/>
      <w:r w:rsidRPr="00245F13">
        <w:rPr>
          <w:b w:val="0"/>
        </w:rPr>
        <w:t xml:space="preserve"> or customized indigenous people forest, including government (</w:t>
      </w:r>
      <w:proofErr w:type="spellStart"/>
      <w:r w:rsidRPr="00245F13">
        <w:rPr>
          <w:b w:val="0"/>
        </w:rPr>
        <w:t>Mambor</w:t>
      </w:r>
      <w:proofErr w:type="spellEnd"/>
      <w:r w:rsidRPr="00245F13">
        <w:rPr>
          <w:b w:val="0"/>
        </w:rPr>
        <w:t>, 2019).</w:t>
      </w:r>
    </w:p>
    <w:p w14:paraId="355910E6" w14:textId="77777777" w:rsidR="00B73B23" w:rsidRPr="00245F13" w:rsidRDefault="00B73B23" w:rsidP="00B73B23">
      <w:pPr>
        <w:pStyle w:val="Heading1"/>
        <w:tabs>
          <w:tab w:val="left" w:pos="646"/>
          <w:tab w:val="left" w:pos="647"/>
        </w:tabs>
        <w:rPr>
          <w:b w:val="0"/>
        </w:rPr>
      </w:pPr>
    </w:p>
    <w:p w14:paraId="34EA1DA6" w14:textId="77777777" w:rsidR="00B73B23" w:rsidRPr="00245F13" w:rsidRDefault="00B73B23" w:rsidP="00143E99">
      <w:pPr>
        <w:pStyle w:val="Heading1"/>
        <w:numPr>
          <w:ilvl w:val="1"/>
          <w:numId w:val="2"/>
        </w:numPr>
        <w:tabs>
          <w:tab w:val="left" w:pos="646"/>
          <w:tab w:val="left" w:pos="647"/>
        </w:tabs>
        <w:rPr>
          <w:b w:val="0"/>
        </w:rPr>
      </w:pPr>
      <w:r w:rsidRPr="00245F13">
        <w:rPr>
          <w:b w:val="0"/>
        </w:rPr>
        <w:lastRenderedPageBreak/>
        <w:t>Korindo and Its CPO Business in Papua</w:t>
      </w:r>
    </w:p>
    <w:p w14:paraId="148037D5" w14:textId="77777777" w:rsidR="00B73B23" w:rsidRPr="00245F13" w:rsidRDefault="00B73B23" w:rsidP="00B73B23">
      <w:pPr>
        <w:pStyle w:val="Heading1"/>
        <w:tabs>
          <w:tab w:val="left" w:pos="646"/>
          <w:tab w:val="left" w:pos="647"/>
        </w:tabs>
        <w:rPr>
          <w:b w:val="0"/>
        </w:rPr>
      </w:pPr>
    </w:p>
    <w:p w14:paraId="15EAA7A5" w14:textId="77777777" w:rsidR="00B73B23" w:rsidRPr="00245F13" w:rsidRDefault="00B73B23" w:rsidP="00B73B23">
      <w:pPr>
        <w:pStyle w:val="Heading1"/>
        <w:ind w:right="316" w:firstLine="771"/>
        <w:jc w:val="both"/>
        <w:rPr>
          <w:b w:val="0"/>
        </w:rPr>
      </w:pPr>
      <w:r w:rsidRPr="00245F13">
        <w:rPr>
          <w:b w:val="0"/>
        </w:rPr>
        <w:t xml:space="preserve">Korindo is a private company that was established by a Korean businessman, Seung </w:t>
      </w:r>
      <w:proofErr w:type="spellStart"/>
      <w:r w:rsidRPr="00245F13">
        <w:rPr>
          <w:b w:val="0"/>
        </w:rPr>
        <w:t>Eun</w:t>
      </w:r>
      <w:proofErr w:type="spellEnd"/>
      <w:r w:rsidRPr="00245F13">
        <w:rPr>
          <w:b w:val="0"/>
        </w:rPr>
        <w:t>-Ho in Indonesia in 1969, originally moved to work in the hardwood industry. In 1979, it started to invest and innovate to be involved within the plywood industry 1979. Followed by the paper industry 1984. Later in 1993, Korindo began to harvest wood plantations. Finally, Korindo entered the palm oil industry by 1995 (Korindo, 2021). Based on its business model, it can be concluded that Korindo has had essential experiences in dealing with Indonesian authorities, particularly in clearing lands for planting commodities and getting a business permit in a large-scale operation.</w:t>
      </w:r>
    </w:p>
    <w:p w14:paraId="662E206F" w14:textId="77777777" w:rsidR="00B73B23" w:rsidRPr="00245F13" w:rsidRDefault="00B73B23" w:rsidP="00B73B23">
      <w:pPr>
        <w:pStyle w:val="Heading1"/>
        <w:ind w:right="316" w:firstLine="771"/>
        <w:jc w:val="both"/>
        <w:rPr>
          <w:b w:val="0"/>
        </w:rPr>
      </w:pPr>
      <w:r w:rsidRPr="00245F13">
        <w:rPr>
          <w:b w:val="0"/>
        </w:rPr>
        <w:t>In 1998, Korindo had begun to develop its palm oil business in Papua. While the company had repeatedly stated that it complies with every rule imposed by the Indonesian government and international palm oil regime, many findings found the opposite. A report from Chain Reaction Research stated that South Korean companies have an outsized impact on the palm oil leakage market (</w:t>
      </w:r>
      <w:proofErr w:type="spellStart"/>
      <w:r w:rsidRPr="00245F13">
        <w:rPr>
          <w:b w:val="0"/>
        </w:rPr>
        <w:t>Drost</w:t>
      </w:r>
      <w:proofErr w:type="spellEnd"/>
      <w:r w:rsidRPr="00245F13">
        <w:rPr>
          <w:b w:val="0"/>
        </w:rPr>
        <w:t xml:space="preserve"> et al, 2020). In this report, the leakage market refers to unsustainable palm oil trading, ranging from producers that are not compliant with the No Deforestation, No Peat, No Exploitation (NDPE) policies to buyers that are neglectful to sustainability values. Among the biggest South Korean companies involved in this leakage market, Korindo was the most problematic and influential company that was proven to have destroyed the environment, according to the evidence in the report.</w:t>
      </w:r>
    </w:p>
    <w:p w14:paraId="129F24B5" w14:textId="77777777" w:rsidR="007E094C" w:rsidRPr="00245F13" w:rsidRDefault="00B73B23" w:rsidP="007E094C">
      <w:pPr>
        <w:pStyle w:val="Heading1"/>
        <w:ind w:right="316" w:firstLine="771"/>
        <w:jc w:val="both"/>
        <w:rPr>
          <w:b w:val="0"/>
        </w:rPr>
      </w:pPr>
      <w:r w:rsidRPr="00245F13">
        <w:rPr>
          <w:b w:val="0"/>
        </w:rPr>
        <w:t xml:space="preserve">In the said report, Korindo has grown a huge palm oil plantation business through its three subsidiaries, namely PT. Papua </w:t>
      </w:r>
      <w:proofErr w:type="spellStart"/>
      <w:r w:rsidRPr="00245F13">
        <w:rPr>
          <w:b w:val="0"/>
        </w:rPr>
        <w:t>Agro</w:t>
      </w:r>
      <w:proofErr w:type="spellEnd"/>
      <w:r w:rsidRPr="00245F13">
        <w:rPr>
          <w:b w:val="0"/>
        </w:rPr>
        <w:t xml:space="preserve"> Lestari (PAL), PT. </w:t>
      </w:r>
      <w:proofErr w:type="spellStart"/>
      <w:r w:rsidRPr="00245F13">
        <w:rPr>
          <w:b w:val="0"/>
        </w:rPr>
        <w:t>Dongin</w:t>
      </w:r>
      <w:proofErr w:type="spellEnd"/>
      <w:r w:rsidRPr="00245F13">
        <w:rPr>
          <w:b w:val="0"/>
        </w:rPr>
        <w:t xml:space="preserve"> </w:t>
      </w:r>
      <w:proofErr w:type="spellStart"/>
      <w:r w:rsidRPr="00245F13">
        <w:rPr>
          <w:b w:val="0"/>
        </w:rPr>
        <w:t>Prabawa</w:t>
      </w:r>
      <w:proofErr w:type="spellEnd"/>
      <w:r w:rsidRPr="00245F13">
        <w:rPr>
          <w:b w:val="0"/>
        </w:rPr>
        <w:t xml:space="preserve">, PT. Tunas </w:t>
      </w:r>
      <w:proofErr w:type="spellStart"/>
      <w:r w:rsidRPr="00245F13">
        <w:rPr>
          <w:b w:val="0"/>
        </w:rPr>
        <w:t>Samaerwa</w:t>
      </w:r>
      <w:proofErr w:type="spellEnd"/>
      <w:r w:rsidRPr="00245F13">
        <w:rPr>
          <w:b w:val="0"/>
        </w:rPr>
        <w:t xml:space="preserve"> 1B. In total, these companies hold a concession of 70.000 hectares across Papua and have been alleged for deforestation of more than 4.000-hectare plantation areas during 2016-2017 (</w:t>
      </w:r>
      <w:proofErr w:type="spellStart"/>
      <w:r w:rsidRPr="00245F13">
        <w:rPr>
          <w:b w:val="0"/>
        </w:rPr>
        <w:t>Drost</w:t>
      </w:r>
      <w:proofErr w:type="spellEnd"/>
      <w:r w:rsidRPr="00245F13">
        <w:rPr>
          <w:b w:val="0"/>
        </w:rPr>
        <w:t xml:space="preserve"> et al, 2020).</w:t>
      </w:r>
    </w:p>
    <w:p w14:paraId="7E4FFA2F" w14:textId="77777777" w:rsidR="007E094C" w:rsidRPr="00245F13" w:rsidRDefault="00B73B23" w:rsidP="007E094C">
      <w:pPr>
        <w:pStyle w:val="Heading1"/>
        <w:ind w:right="316" w:firstLine="771"/>
        <w:jc w:val="both"/>
        <w:rPr>
          <w:b w:val="0"/>
        </w:rPr>
      </w:pPr>
      <w:r w:rsidRPr="00245F13">
        <w:rPr>
          <w:b w:val="0"/>
        </w:rPr>
        <w:t>Korindo was heavily linked to human rights abuses and the loss of High Conservation Value areas (HCVs) as well. In 2017, the Complaints Panel of Forest Stewardship Council (FSC) concluded that Korindo through PAL subsidiary violated FSC's standards by withholding information for local communities to decide their land (</w:t>
      </w:r>
      <w:proofErr w:type="spellStart"/>
      <w:r w:rsidRPr="00245F13">
        <w:rPr>
          <w:b w:val="0"/>
        </w:rPr>
        <w:t>Drost</w:t>
      </w:r>
      <w:proofErr w:type="spellEnd"/>
      <w:r w:rsidRPr="00245F13">
        <w:rPr>
          <w:b w:val="0"/>
        </w:rPr>
        <w:t xml:space="preserve"> et al 2020). In other words, Korindo has not only created deforestation, but also land-grabbing from local communities that live in their concession area.</w:t>
      </w:r>
    </w:p>
    <w:p w14:paraId="5D3DD362" w14:textId="77777777" w:rsidR="007E094C" w:rsidRPr="00245F13" w:rsidRDefault="00B73B23" w:rsidP="007E094C">
      <w:pPr>
        <w:pStyle w:val="Heading1"/>
        <w:ind w:right="316" w:firstLine="771"/>
        <w:jc w:val="both"/>
        <w:rPr>
          <w:b w:val="0"/>
        </w:rPr>
      </w:pPr>
      <w:r w:rsidRPr="00245F13">
        <w:rPr>
          <w:b w:val="0"/>
        </w:rPr>
        <w:t>Because of this condition, Korindo has been suspended by the NDPE traders from selling their CPO production (Chain Reaction Research, 2019). NDPE traders mainly consist of Fast-Moving Consumer Goods (FMCG) companies, such as Nestle, Wilmar, etc. The sanction given by these companies forced Korindo to find a new market to sell its CPO. Given the increasing mandatory biofuel program pledged by the Indonesian government, Korindo assesse</w:t>
      </w:r>
      <w:r w:rsidR="007E094C" w:rsidRPr="00245F13">
        <w:rPr>
          <w:b w:val="0"/>
        </w:rPr>
        <w:t xml:space="preserve">d the possibility to penetrate </w:t>
      </w:r>
      <w:r w:rsidRPr="00245F13">
        <w:rPr>
          <w:b w:val="0"/>
        </w:rPr>
        <w:t>Indonesia's biofuel market.</w:t>
      </w:r>
    </w:p>
    <w:p w14:paraId="27E34F9D" w14:textId="77777777" w:rsidR="00B73B23" w:rsidRPr="00245F13" w:rsidRDefault="00B73B23" w:rsidP="007E094C">
      <w:pPr>
        <w:pStyle w:val="Heading1"/>
        <w:ind w:right="316" w:firstLine="771"/>
        <w:jc w:val="both"/>
        <w:rPr>
          <w:b w:val="0"/>
        </w:rPr>
      </w:pPr>
      <w:r w:rsidRPr="00245F13">
        <w:rPr>
          <w:b w:val="0"/>
        </w:rPr>
        <w:t xml:space="preserve">In the mid of 2019, Korindo together with Sejong Technology, a Seoul-Based company, established a biofuel plant on </w:t>
      </w:r>
      <w:proofErr w:type="spellStart"/>
      <w:r w:rsidRPr="00245F13">
        <w:rPr>
          <w:b w:val="0"/>
        </w:rPr>
        <w:t>Bintan</w:t>
      </w:r>
      <w:proofErr w:type="spellEnd"/>
      <w:r w:rsidRPr="00245F13">
        <w:rPr>
          <w:b w:val="0"/>
        </w:rPr>
        <w:t xml:space="preserve"> Island, Riau Archipelago Province. The plant was aimed to use Korindo’s CPO products, targeting the production of approximately three million metric </w:t>
      </w:r>
      <w:proofErr w:type="spellStart"/>
      <w:r w:rsidRPr="00245F13">
        <w:rPr>
          <w:b w:val="0"/>
        </w:rPr>
        <w:t>tonnes</w:t>
      </w:r>
      <w:proofErr w:type="spellEnd"/>
      <w:r w:rsidRPr="00245F13">
        <w:rPr>
          <w:b w:val="0"/>
        </w:rPr>
        <w:t xml:space="preserve"> of biofuel by the end of the third phase (Ship and Bunker News Team, 2019). This is a clear sign that in the market where sustainability measures were applied, the state paradoxically provides a market for leakage products through its biodiesel mandates, leaving companies with possibilities to sell its unsustainable products.</w:t>
      </w:r>
    </w:p>
    <w:p w14:paraId="5671FAEC" w14:textId="2188FFF2" w:rsidR="00B73B23" w:rsidRDefault="00B73B23" w:rsidP="00B73B23">
      <w:pPr>
        <w:pStyle w:val="Heading1"/>
        <w:tabs>
          <w:tab w:val="left" w:pos="646"/>
          <w:tab w:val="left" w:pos="647"/>
        </w:tabs>
        <w:jc w:val="both"/>
        <w:rPr>
          <w:b w:val="0"/>
        </w:rPr>
      </w:pPr>
    </w:p>
    <w:p w14:paraId="1FCFB045" w14:textId="7DAA1A3C" w:rsidR="00CE3F9C" w:rsidRDefault="00CE3F9C" w:rsidP="00B73B23">
      <w:pPr>
        <w:pStyle w:val="Heading1"/>
        <w:tabs>
          <w:tab w:val="left" w:pos="646"/>
          <w:tab w:val="left" w:pos="647"/>
        </w:tabs>
        <w:jc w:val="both"/>
        <w:rPr>
          <w:b w:val="0"/>
        </w:rPr>
      </w:pPr>
    </w:p>
    <w:p w14:paraId="01BD6178" w14:textId="5950DAD6" w:rsidR="00CE3F9C" w:rsidRDefault="00CE3F9C" w:rsidP="00B73B23">
      <w:pPr>
        <w:pStyle w:val="Heading1"/>
        <w:tabs>
          <w:tab w:val="left" w:pos="646"/>
          <w:tab w:val="left" w:pos="647"/>
        </w:tabs>
        <w:jc w:val="both"/>
        <w:rPr>
          <w:b w:val="0"/>
        </w:rPr>
      </w:pPr>
    </w:p>
    <w:p w14:paraId="0DE81DF6" w14:textId="1CD22529" w:rsidR="00CE3F9C" w:rsidRDefault="00CE3F9C" w:rsidP="00B73B23">
      <w:pPr>
        <w:pStyle w:val="Heading1"/>
        <w:tabs>
          <w:tab w:val="left" w:pos="646"/>
          <w:tab w:val="left" w:pos="647"/>
        </w:tabs>
        <w:jc w:val="both"/>
        <w:rPr>
          <w:b w:val="0"/>
        </w:rPr>
      </w:pPr>
    </w:p>
    <w:p w14:paraId="44E8519D" w14:textId="1F8FC4F6" w:rsidR="00CE3F9C" w:rsidRDefault="00CE3F9C" w:rsidP="00B73B23">
      <w:pPr>
        <w:pStyle w:val="Heading1"/>
        <w:tabs>
          <w:tab w:val="left" w:pos="646"/>
          <w:tab w:val="left" w:pos="647"/>
        </w:tabs>
        <w:jc w:val="both"/>
        <w:rPr>
          <w:b w:val="0"/>
        </w:rPr>
      </w:pPr>
    </w:p>
    <w:p w14:paraId="6983CB6F" w14:textId="77777777" w:rsidR="00CE3F9C" w:rsidRPr="00245F13" w:rsidRDefault="00CE3F9C" w:rsidP="00B73B23">
      <w:pPr>
        <w:pStyle w:val="Heading1"/>
        <w:tabs>
          <w:tab w:val="left" w:pos="646"/>
          <w:tab w:val="left" w:pos="647"/>
        </w:tabs>
        <w:jc w:val="both"/>
        <w:rPr>
          <w:b w:val="0"/>
        </w:rPr>
      </w:pPr>
    </w:p>
    <w:p w14:paraId="6DB4151C" w14:textId="77777777" w:rsidR="00B73B23" w:rsidRPr="00245F13" w:rsidRDefault="00B73B23" w:rsidP="007E094C">
      <w:pPr>
        <w:pStyle w:val="Heading1"/>
        <w:tabs>
          <w:tab w:val="left" w:pos="646"/>
          <w:tab w:val="left" w:pos="647"/>
        </w:tabs>
        <w:ind w:right="316"/>
        <w:jc w:val="center"/>
      </w:pPr>
      <w:r w:rsidRPr="00245F13">
        <w:lastRenderedPageBreak/>
        <w:t>Figure 1. State-Business Relation in the case of Korindo’s CPO Business Source: Research Data Analysis</w:t>
      </w:r>
    </w:p>
    <w:p w14:paraId="309ACA29" w14:textId="77777777" w:rsidR="007E094C" w:rsidRPr="00245F13" w:rsidRDefault="007E094C" w:rsidP="007E094C">
      <w:pPr>
        <w:pStyle w:val="Heading1"/>
        <w:ind w:right="316" w:firstLine="771"/>
        <w:jc w:val="both"/>
        <w:rPr>
          <w:b w:val="0"/>
        </w:rPr>
      </w:pPr>
    </w:p>
    <w:p w14:paraId="3D4A4B74" w14:textId="77777777" w:rsidR="007E094C" w:rsidRPr="00245F13" w:rsidRDefault="007E094C" w:rsidP="007E094C">
      <w:pPr>
        <w:pStyle w:val="Heading1"/>
        <w:ind w:right="316" w:firstLine="771"/>
        <w:jc w:val="both"/>
        <w:rPr>
          <w:b w:val="0"/>
        </w:rPr>
      </w:pPr>
    </w:p>
    <w:p w14:paraId="663D82B2" w14:textId="77777777" w:rsidR="007E094C" w:rsidRPr="00245F13" w:rsidRDefault="007E094C" w:rsidP="007E094C">
      <w:pPr>
        <w:pStyle w:val="Heading1"/>
        <w:ind w:right="316" w:firstLine="771"/>
        <w:jc w:val="both"/>
        <w:rPr>
          <w:b w:val="0"/>
        </w:rPr>
      </w:pPr>
    </w:p>
    <w:p w14:paraId="60CBD388" w14:textId="77777777" w:rsidR="007E094C" w:rsidRPr="00245F13" w:rsidRDefault="00245F13" w:rsidP="007E094C">
      <w:pPr>
        <w:pStyle w:val="Heading1"/>
        <w:ind w:right="316" w:firstLine="771"/>
        <w:jc w:val="both"/>
        <w:rPr>
          <w:b w:val="0"/>
        </w:rPr>
      </w:pPr>
      <w:r w:rsidRPr="00245F13">
        <w:rPr>
          <w:noProof/>
          <w:sz w:val="20"/>
        </w:rPr>
        <mc:AlternateContent>
          <mc:Choice Requires="wpg">
            <w:drawing>
              <wp:anchor distT="0" distB="0" distL="114300" distR="114300" simplePos="0" relativeHeight="251664384" behindDoc="0" locked="0" layoutInCell="1" allowOverlap="1" wp14:anchorId="63F29029" wp14:editId="6B915FBD">
                <wp:simplePos x="0" y="0"/>
                <wp:positionH relativeFrom="margin">
                  <wp:align>center</wp:align>
                </wp:positionH>
                <wp:positionV relativeFrom="paragraph">
                  <wp:posOffset>-394335</wp:posOffset>
                </wp:positionV>
                <wp:extent cx="3535045" cy="2069465"/>
                <wp:effectExtent l="0" t="0" r="27305"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5045" cy="2069465"/>
                          <a:chOff x="9" y="9"/>
                          <a:chExt cx="5546" cy="3239"/>
                        </a:xfrm>
                      </wpg:grpSpPr>
                      <wps:wsp>
                        <wps:cNvPr id="3" name="Freeform 3"/>
                        <wps:cNvSpPr>
                          <a:spLocks/>
                        </wps:cNvSpPr>
                        <wps:spPr bwMode="auto">
                          <a:xfrm>
                            <a:off x="9" y="9"/>
                            <a:ext cx="3241" cy="3238"/>
                          </a:xfrm>
                          <a:custGeom>
                            <a:avLst/>
                            <a:gdLst>
                              <a:gd name="T0" fmla="+- 0 1465 10"/>
                              <a:gd name="T1" fmla="*/ T0 w 3241"/>
                              <a:gd name="T2" fmla="+- 0 17 10"/>
                              <a:gd name="T3" fmla="*/ 17 h 3238"/>
                              <a:gd name="T4" fmla="+- 0 1243 10"/>
                              <a:gd name="T5" fmla="*/ T4 w 3241"/>
                              <a:gd name="T6" fmla="+- 0 53 10"/>
                              <a:gd name="T7" fmla="*/ 53 h 3238"/>
                              <a:gd name="T8" fmla="+- 0 1033 10"/>
                              <a:gd name="T9" fmla="*/ T8 w 3241"/>
                              <a:gd name="T10" fmla="+- 0 117 10"/>
                              <a:gd name="T11" fmla="*/ 117 h 3238"/>
                              <a:gd name="T12" fmla="+- 0 836 10"/>
                              <a:gd name="T13" fmla="*/ T12 w 3241"/>
                              <a:gd name="T14" fmla="+- 0 208 10"/>
                              <a:gd name="T15" fmla="*/ 208 h 3238"/>
                              <a:gd name="T16" fmla="+- 0 654 10"/>
                              <a:gd name="T17" fmla="*/ T16 w 3241"/>
                              <a:gd name="T18" fmla="+- 0 324 10"/>
                              <a:gd name="T19" fmla="*/ 324 h 3238"/>
                              <a:gd name="T20" fmla="+- 0 489 10"/>
                              <a:gd name="T21" fmla="*/ T20 w 3241"/>
                              <a:gd name="T22" fmla="+- 0 461 10"/>
                              <a:gd name="T23" fmla="*/ 461 h 3238"/>
                              <a:gd name="T24" fmla="+- 0 344 10"/>
                              <a:gd name="T25" fmla="*/ T24 w 3241"/>
                              <a:gd name="T26" fmla="+- 0 619 10"/>
                              <a:gd name="T27" fmla="*/ 619 h 3238"/>
                              <a:gd name="T28" fmla="+- 0 220 10"/>
                              <a:gd name="T29" fmla="*/ T28 w 3241"/>
                              <a:gd name="T30" fmla="+- 0 795 10"/>
                              <a:gd name="T31" fmla="*/ 795 h 3238"/>
                              <a:gd name="T32" fmla="+- 0 121 10"/>
                              <a:gd name="T33" fmla="*/ T32 w 3241"/>
                              <a:gd name="T34" fmla="+- 0 987 10"/>
                              <a:gd name="T35" fmla="*/ 987 h 3238"/>
                              <a:gd name="T36" fmla="+- 0 47 10"/>
                              <a:gd name="T37" fmla="*/ T36 w 3241"/>
                              <a:gd name="T38" fmla="+- 0 1193 10"/>
                              <a:gd name="T39" fmla="*/ 1193 h 3238"/>
                              <a:gd name="T40" fmla="+- 0 10 10"/>
                              <a:gd name="T41" fmla="*/ T40 w 3241"/>
                              <a:gd name="T42" fmla="+- 0 1918 10"/>
                              <a:gd name="T43" fmla="*/ 1918 h 3238"/>
                              <a:gd name="T44" fmla="+- 0 47 10"/>
                              <a:gd name="T45" fmla="*/ T44 w 3241"/>
                              <a:gd name="T46" fmla="+- 0 2082 10"/>
                              <a:gd name="T47" fmla="*/ 2082 h 3238"/>
                              <a:gd name="T48" fmla="+- 0 121 10"/>
                              <a:gd name="T49" fmla="*/ T48 w 3241"/>
                              <a:gd name="T50" fmla="+- 0 2288 10"/>
                              <a:gd name="T51" fmla="*/ 2288 h 3238"/>
                              <a:gd name="T52" fmla="+- 0 220 10"/>
                              <a:gd name="T53" fmla="*/ T52 w 3241"/>
                              <a:gd name="T54" fmla="+- 0 2480 10"/>
                              <a:gd name="T55" fmla="*/ 2480 h 3238"/>
                              <a:gd name="T56" fmla="+- 0 344 10"/>
                              <a:gd name="T57" fmla="*/ T56 w 3241"/>
                              <a:gd name="T58" fmla="+- 0 2656 10"/>
                              <a:gd name="T59" fmla="*/ 2656 h 3238"/>
                              <a:gd name="T60" fmla="+- 0 489 10"/>
                              <a:gd name="T61" fmla="*/ T60 w 3241"/>
                              <a:gd name="T62" fmla="+- 0 2814 10"/>
                              <a:gd name="T63" fmla="*/ 2814 h 3238"/>
                              <a:gd name="T64" fmla="+- 0 654 10"/>
                              <a:gd name="T65" fmla="*/ T64 w 3241"/>
                              <a:gd name="T66" fmla="+- 0 2951 10"/>
                              <a:gd name="T67" fmla="*/ 2951 h 3238"/>
                              <a:gd name="T68" fmla="+- 0 836 10"/>
                              <a:gd name="T69" fmla="*/ T68 w 3241"/>
                              <a:gd name="T70" fmla="+- 0 3067 10"/>
                              <a:gd name="T71" fmla="*/ 3067 h 3238"/>
                              <a:gd name="T72" fmla="+- 0 1033 10"/>
                              <a:gd name="T73" fmla="*/ T72 w 3241"/>
                              <a:gd name="T74" fmla="+- 0 3158 10"/>
                              <a:gd name="T75" fmla="*/ 3158 h 3238"/>
                              <a:gd name="T76" fmla="+- 0 1243 10"/>
                              <a:gd name="T77" fmla="*/ T76 w 3241"/>
                              <a:gd name="T78" fmla="+- 0 3222 10"/>
                              <a:gd name="T79" fmla="*/ 3222 h 3238"/>
                              <a:gd name="T80" fmla="+- 0 1859 10"/>
                              <a:gd name="T81" fmla="*/ T80 w 3241"/>
                              <a:gd name="T82" fmla="+- 0 3248 10"/>
                              <a:gd name="T83" fmla="*/ 3248 h 3238"/>
                              <a:gd name="T84" fmla="+- 0 2064 10"/>
                              <a:gd name="T85" fmla="*/ T84 w 3241"/>
                              <a:gd name="T86" fmla="+- 0 3204 10"/>
                              <a:gd name="T87" fmla="*/ 3204 h 3238"/>
                              <a:gd name="T88" fmla="+- 0 2270 10"/>
                              <a:gd name="T89" fmla="*/ T88 w 3241"/>
                              <a:gd name="T90" fmla="+- 0 3130 10"/>
                              <a:gd name="T91" fmla="*/ 3130 h 3238"/>
                              <a:gd name="T92" fmla="+- 0 2462 10"/>
                              <a:gd name="T93" fmla="*/ T92 w 3241"/>
                              <a:gd name="T94" fmla="+- 0 3031 10"/>
                              <a:gd name="T95" fmla="*/ 3031 h 3238"/>
                              <a:gd name="T96" fmla="+- 0 2639 10"/>
                              <a:gd name="T97" fmla="*/ T96 w 3241"/>
                              <a:gd name="T98" fmla="+- 0 2908 10"/>
                              <a:gd name="T99" fmla="*/ 2908 h 3238"/>
                              <a:gd name="T100" fmla="+- 0 2797 10"/>
                              <a:gd name="T101" fmla="*/ T100 w 3241"/>
                              <a:gd name="T102" fmla="+- 0 2763 10"/>
                              <a:gd name="T103" fmla="*/ 2763 h 3238"/>
                              <a:gd name="T104" fmla="+- 0 2935 10"/>
                              <a:gd name="T105" fmla="*/ T104 w 3241"/>
                              <a:gd name="T106" fmla="+- 0 2599 10"/>
                              <a:gd name="T107" fmla="*/ 2599 h 3238"/>
                              <a:gd name="T108" fmla="+- 0 3051 10"/>
                              <a:gd name="T109" fmla="*/ T108 w 3241"/>
                              <a:gd name="T110" fmla="+- 0 2417 10"/>
                              <a:gd name="T111" fmla="*/ 2417 h 3238"/>
                              <a:gd name="T112" fmla="+- 0 3142 10"/>
                              <a:gd name="T113" fmla="*/ T112 w 3241"/>
                              <a:gd name="T114" fmla="+- 0 2221 10"/>
                              <a:gd name="T115" fmla="*/ 2221 h 3238"/>
                              <a:gd name="T116" fmla="+- 0 3207 10"/>
                              <a:gd name="T117" fmla="*/ T116 w 3241"/>
                              <a:gd name="T118" fmla="+- 0 2011 10"/>
                              <a:gd name="T119" fmla="*/ 2011 h 3238"/>
                              <a:gd name="T120" fmla="+- 0 3243 10"/>
                              <a:gd name="T121" fmla="*/ T120 w 3241"/>
                              <a:gd name="T122" fmla="+- 0 1790 10"/>
                              <a:gd name="T123" fmla="*/ 1790 h 3238"/>
                              <a:gd name="T124" fmla="+- 0 3249 10"/>
                              <a:gd name="T125" fmla="*/ T124 w 3241"/>
                              <a:gd name="T126" fmla="+- 0 1561 10"/>
                              <a:gd name="T127" fmla="*/ 1561 h 3238"/>
                              <a:gd name="T128" fmla="+- 0 3223 10"/>
                              <a:gd name="T129" fmla="*/ T128 w 3241"/>
                              <a:gd name="T130" fmla="+- 0 1337 10"/>
                              <a:gd name="T131" fmla="*/ 1337 h 3238"/>
                              <a:gd name="T132" fmla="+- 0 3167 10"/>
                              <a:gd name="T133" fmla="*/ T132 w 3241"/>
                              <a:gd name="T134" fmla="+- 0 1123 10"/>
                              <a:gd name="T135" fmla="*/ 1123 h 3238"/>
                              <a:gd name="T136" fmla="+- 0 3084 10"/>
                              <a:gd name="T137" fmla="*/ T136 w 3241"/>
                              <a:gd name="T138" fmla="+- 0 922 10"/>
                              <a:gd name="T139" fmla="*/ 922 h 3238"/>
                              <a:gd name="T140" fmla="+- 0 2977 10"/>
                              <a:gd name="T141" fmla="*/ T140 w 3241"/>
                              <a:gd name="T142" fmla="+- 0 735 10"/>
                              <a:gd name="T143" fmla="*/ 735 h 3238"/>
                              <a:gd name="T144" fmla="+- 0 2846 10"/>
                              <a:gd name="T145" fmla="*/ T144 w 3241"/>
                              <a:gd name="T146" fmla="+- 0 565 10"/>
                              <a:gd name="T147" fmla="*/ 565 h 3238"/>
                              <a:gd name="T148" fmla="+- 0 2694 10"/>
                              <a:gd name="T149" fmla="*/ T148 w 3241"/>
                              <a:gd name="T150" fmla="+- 0 413 10"/>
                              <a:gd name="T151" fmla="*/ 413 h 3238"/>
                              <a:gd name="T152" fmla="+- 0 2523 10"/>
                              <a:gd name="T153" fmla="*/ T152 w 3241"/>
                              <a:gd name="T154" fmla="+- 0 283 10"/>
                              <a:gd name="T155" fmla="*/ 283 h 3238"/>
                              <a:gd name="T156" fmla="+- 0 2336 10"/>
                              <a:gd name="T157" fmla="*/ T156 w 3241"/>
                              <a:gd name="T158" fmla="+- 0 175 10"/>
                              <a:gd name="T159" fmla="*/ 175 h 3238"/>
                              <a:gd name="T160" fmla="+- 0 2134 10"/>
                              <a:gd name="T161" fmla="*/ T160 w 3241"/>
                              <a:gd name="T162" fmla="+- 0 93 10"/>
                              <a:gd name="T163" fmla="*/ 93 h 3238"/>
                              <a:gd name="T164" fmla="+- 0 1919 10"/>
                              <a:gd name="T165" fmla="*/ T164 w 3241"/>
                              <a:gd name="T166" fmla="+- 0 37 10"/>
                              <a:gd name="T167" fmla="*/ 37 h 3238"/>
                              <a:gd name="T168" fmla="+- 0 1695 10"/>
                              <a:gd name="T169" fmla="*/ T168 w 3241"/>
                              <a:gd name="T170" fmla="+- 0 11 10"/>
                              <a:gd name="T171" fmla="*/ 11 h 3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241" h="3238">
                                <a:moveTo>
                                  <a:pt x="1608" y="0"/>
                                </a:moveTo>
                                <a:lnTo>
                                  <a:pt x="1531" y="1"/>
                                </a:lnTo>
                                <a:lnTo>
                                  <a:pt x="1455" y="7"/>
                                </a:lnTo>
                                <a:lnTo>
                                  <a:pt x="1380" y="15"/>
                                </a:lnTo>
                                <a:lnTo>
                                  <a:pt x="1306" y="27"/>
                                </a:lnTo>
                                <a:lnTo>
                                  <a:pt x="1233" y="43"/>
                                </a:lnTo>
                                <a:lnTo>
                                  <a:pt x="1162" y="61"/>
                                </a:lnTo>
                                <a:lnTo>
                                  <a:pt x="1092" y="83"/>
                                </a:lnTo>
                                <a:lnTo>
                                  <a:pt x="1023" y="107"/>
                                </a:lnTo>
                                <a:lnTo>
                                  <a:pt x="956" y="135"/>
                                </a:lnTo>
                                <a:lnTo>
                                  <a:pt x="890" y="165"/>
                                </a:lnTo>
                                <a:lnTo>
                                  <a:pt x="826" y="198"/>
                                </a:lnTo>
                                <a:lnTo>
                                  <a:pt x="763" y="234"/>
                                </a:lnTo>
                                <a:lnTo>
                                  <a:pt x="702" y="273"/>
                                </a:lnTo>
                                <a:lnTo>
                                  <a:pt x="644" y="314"/>
                                </a:lnTo>
                                <a:lnTo>
                                  <a:pt x="587" y="357"/>
                                </a:lnTo>
                                <a:lnTo>
                                  <a:pt x="532" y="403"/>
                                </a:lnTo>
                                <a:lnTo>
                                  <a:pt x="479" y="451"/>
                                </a:lnTo>
                                <a:lnTo>
                                  <a:pt x="428" y="502"/>
                                </a:lnTo>
                                <a:lnTo>
                                  <a:pt x="380" y="555"/>
                                </a:lnTo>
                                <a:lnTo>
                                  <a:pt x="334" y="609"/>
                                </a:lnTo>
                                <a:lnTo>
                                  <a:pt x="290" y="666"/>
                                </a:lnTo>
                                <a:lnTo>
                                  <a:pt x="249" y="725"/>
                                </a:lnTo>
                                <a:lnTo>
                                  <a:pt x="210" y="785"/>
                                </a:lnTo>
                                <a:lnTo>
                                  <a:pt x="174" y="848"/>
                                </a:lnTo>
                                <a:lnTo>
                                  <a:pt x="141" y="912"/>
                                </a:lnTo>
                                <a:lnTo>
                                  <a:pt x="111" y="977"/>
                                </a:lnTo>
                                <a:lnTo>
                                  <a:pt x="83" y="1044"/>
                                </a:lnTo>
                                <a:lnTo>
                                  <a:pt x="58" y="1113"/>
                                </a:lnTo>
                                <a:lnTo>
                                  <a:pt x="37" y="1183"/>
                                </a:lnTo>
                                <a:lnTo>
                                  <a:pt x="18" y="1254"/>
                                </a:lnTo>
                                <a:lnTo>
                                  <a:pt x="3" y="1327"/>
                                </a:lnTo>
                                <a:lnTo>
                                  <a:pt x="0" y="1908"/>
                                </a:lnTo>
                                <a:lnTo>
                                  <a:pt x="3" y="1928"/>
                                </a:lnTo>
                                <a:lnTo>
                                  <a:pt x="18" y="2001"/>
                                </a:lnTo>
                                <a:lnTo>
                                  <a:pt x="37" y="2072"/>
                                </a:lnTo>
                                <a:lnTo>
                                  <a:pt x="58" y="2142"/>
                                </a:lnTo>
                                <a:lnTo>
                                  <a:pt x="83" y="2211"/>
                                </a:lnTo>
                                <a:lnTo>
                                  <a:pt x="111" y="2278"/>
                                </a:lnTo>
                                <a:lnTo>
                                  <a:pt x="141" y="2343"/>
                                </a:lnTo>
                                <a:lnTo>
                                  <a:pt x="174" y="2407"/>
                                </a:lnTo>
                                <a:lnTo>
                                  <a:pt x="210" y="2470"/>
                                </a:lnTo>
                                <a:lnTo>
                                  <a:pt x="249" y="2530"/>
                                </a:lnTo>
                                <a:lnTo>
                                  <a:pt x="290" y="2589"/>
                                </a:lnTo>
                                <a:lnTo>
                                  <a:pt x="334" y="2646"/>
                                </a:lnTo>
                                <a:lnTo>
                                  <a:pt x="380" y="2700"/>
                                </a:lnTo>
                                <a:lnTo>
                                  <a:pt x="428" y="2753"/>
                                </a:lnTo>
                                <a:lnTo>
                                  <a:pt x="479" y="2804"/>
                                </a:lnTo>
                                <a:lnTo>
                                  <a:pt x="532" y="2852"/>
                                </a:lnTo>
                                <a:lnTo>
                                  <a:pt x="587" y="2898"/>
                                </a:lnTo>
                                <a:lnTo>
                                  <a:pt x="644" y="2941"/>
                                </a:lnTo>
                                <a:lnTo>
                                  <a:pt x="702" y="2982"/>
                                </a:lnTo>
                                <a:lnTo>
                                  <a:pt x="763" y="3021"/>
                                </a:lnTo>
                                <a:lnTo>
                                  <a:pt x="826" y="3057"/>
                                </a:lnTo>
                                <a:lnTo>
                                  <a:pt x="890" y="3090"/>
                                </a:lnTo>
                                <a:lnTo>
                                  <a:pt x="956" y="3120"/>
                                </a:lnTo>
                                <a:lnTo>
                                  <a:pt x="1023" y="3148"/>
                                </a:lnTo>
                                <a:lnTo>
                                  <a:pt x="1092" y="3172"/>
                                </a:lnTo>
                                <a:lnTo>
                                  <a:pt x="1162" y="3194"/>
                                </a:lnTo>
                                <a:lnTo>
                                  <a:pt x="1233" y="3212"/>
                                </a:lnTo>
                                <a:lnTo>
                                  <a:pt x="1306" y="3228"/>
                                </a:lnTo>
                                <a:lnTo>
                                  <a:pt x="1367" y="3238"/>
                                </a:lnTo>
                                <a:lnTo>
                                  <a:pt x="1849" y="3238"/>
                                </a:lnTo>
                                <a:lnTo>
                                  <a:pt x="1909" y="3228"/>
                                </a:lnTo>
                                <a:lnTo>
                                  <a:pt x="1982" y="3212"/>
                                </a:lnTo>
                                <a:lnTo>
                                  <a:pt x="2054" y="3194"/>
                                </a:lnTo>
                                <a:lnTo>
                                  <a:pt x="2124" y="3172"/>
                                </a:lnTo>
                                <a:lnTo>
                                  <a:pt x="2193" y="3148"/>
                                </a:lnTo>
                                <a:lnTo>
                                  <a:pt x="2260" y="3120"/>
                                </a:lnTo>
                                <a:lnTo>
                                  <a:pt x="2326" y="3090"/>
                                </a:lnTo>
                                <a:lnTo>
                                  <a:pt x="2390" y="3057"/>
                                </a:lnTo>
                                <a:lnTo>
                                  <a:pt x="2452" y="3021"/>
                                </a:lnTo>
                                <a:lnTo>
                                  <a:pt x="2513" y="2982"/>
                                </a:lnTo>
                                <a:lnTo>
                                  <a:pt x="2572" y="2941"/>
                                </a:lnTo>
                                <a:lnTo>
                                  <a:pt x="2629" y="2898"/>
                                </a:lnTo>
                                <a:lnTo>
                                  <a:pt x="2684" y="2852"/>
                                </a:lnTo>
                                <a:lnTo>
                                  <a:pt x="2737" y="2804"/>
                                </a:lnTo>
                                <a:lnTo>
                                  <a:pt x="2787" y="2753"/>
                                </a:lnTo>
                                <a:lnTo>
                                  <a:pt x="2836" y="2700"/>
                                </a:lnTo>
                                <a:lnTo>
                                  <a:pt x="2882" y="2646"/>
                                </a:lnTo>
                                <a:lnTo>
                                  <a:pt x="2925" y="2589"/>
                                </a:lnTo>
                                <a:lnTo>
                                  <a:pt x="2967" y="2530"/>
                                </a:lnTo>
                                <a:lnTo>
                                  <a:pt x="3005" y="2470"/>
                                </a:lnTo>
                                <a:lnTo>
                                  <a:pt x="3041" y="2407"/>
                                </a:lnTo>
                                <a:lnTo>
                                  <a:pt x="3074" y="2343"/>
                                </a:lnTo>
                                <a:lnTo>
                                  <a:pt x="3105" y="2278"/>
                                </a:lnTo>
                                <a:lnTo>
                                  <a:pt x="3132" y="2211"/>
                                </a:lnTo>
                                <a:lnTo>
                                  <a:pt x="3157" y="2142"/>
                                </a:lnTo>
                                <a:lnTo>
                                  <a:pt x="3179" y="2072"/>
                                </a:lnTo>
                                <a:lnTo>
                                  <a:pt x="3197" y="2001"/>
                                </a:lnTo>
                                <a:lnTo>
                                  <a:pt x="3213" y="1928"/>
                                </a:lnTo>
                                <a:lnTo>
                                  <a:pt x="3225" y="1855"/>
                                </a:lnTo>
                                <a:lnTo>
                                  <a:pt x="3233" y="1780"/>
                                </a:lnTo>
                                <a:lnTo>
                                  <a:pt x="3239" y="1704"/>
                                </a:lnTo>
                                <a:lnTo>
                                  <a:pt x="3240" y="1628"/>
                                </a:lnTo>
                                <a:lnTo>
                                  <a:pt x="3239" y="1551"/>
                                </a:lnTo>
                                <a:lnTo>
                                  <a:pt x="3233" y="1475"/>
                                </a:lnTo>
                                <a:lnTo>
                                  <a:pt x="3225" y="1400"/>
                                </a:lnTo>
                                <a:lnTo>
                                  <a:pt x="3213" y="1327"/>
                                </a:lnTo>
                                <a:lnTo>
                                  <a:pt x="3197" y="1254"/>
                                </a:lnTo>
                                <a:lnTo>
                                  <a:pt x="3179" y="1183"/>
                                </a:lnTo>
                                <a:lnTo>
                                  <a:pt x="3157" y="1113"/>
                                </a:lnTo>
                                <a:lnTo>
                                  <a:pt x="3132" y="1044"/>
                                </a:lnTo>
                                <a:lnTo>
                                  <a:pt x="3105" y="977"/>
                                </a:lnTo>
                                <a:lnTo>
                                  <a:pt x="3074" y="912"/>
                                </a:lnTo>
                                <a:lnTo>
                                  <a:pt x="3041" y="848"/>
                                </a:lnTo>
                                <a:lnTo>
                                  <a:pt x="3005" y="785"/>
                                </a:lnTo>
                                <a:lnTo>
                                  <a:pt x="2967" y="725"/>
                                </a:lnTo>
                                <a:lnTo>
                                  <a:pt x="2925" y="666"/>
                                </a:lnTo>
                                <a:lnTo>
                                  <a:pt x="2882" y="609"/>
                                </a:lnTo>
                                <a:lnTo>
                                  <a:pt x="2836" y="555"/>
                                </a:lnTo>
                                <a:lnTo>
                                  <a:pt x="2787" y="502"/>
                                </a:lnTo>
                                <a:lnTo>
                                  <a:pt x="2737" y="451"/>
                                </a:lnTo>
                                <a:lnTo>
                                  <a:pt x="2684" y="403"/>
                                </a:lnTo>
                                <a:lnTo>
                                  <a:pt x="2629" y="357"/>
                                </a:lnTo>
                                <a:lnTo>
                                  <a:pt x="2572" y="314"/>
                                </a:lnTo>
                                <a:lnTo>
                                  <a:pt x="2513" y="273"/>
                                </a:lnTo>
                                <a:lnTo>
                                  <a:pt x="2452" y="234"/>
                                </a:lnTo>
                                <a:lnTo>
                                  <a:pt x="2390" y="198"/>
                                </a:lnTo>
                                <a:lnTo>
                                  <a:pt x="2326" y="165"/>
                                </a:lnTo>
                                <a:lnTo>
                                  <a:pt x="2260" y="135"/>
                                </a:lnTo>
                                <a:lnTo>
                                  <a:pt x="2193" y="107"/>
                                </a:lnTo>
                                <a:lnTo>
                                  <a:pt x="2124" y="83"/>
                                </a:lnTo>
                                <a:lnTo>
                                  <a:pt x="2054" y="61"/>
                                </a:lnTo>
                                <a:lnTo>
                                  <a:pt x="1982" y="43"/>
                                </a:lnTo>
                                <a:lnTo>
                                  <a:pt x="1909" y="27"/>
                                </a:lnTo>
                                <a:lnTo>
                                  <a:pt x="1836" y="15"/>
                                </a:lnTo>
                                <a:lnTo>
                                  <a:pt x="1761" y="7"/>
                                </a:lnTo>
                                <a:lnTo>
                                  <a:pt x="1685" y="1"/>
                                </a:lnTo>
                                <a:lnTo>
                                  <a:pt x="1608" y="0"/>
                                </a:lnTo>
                                <a:close/>
                              </a:path>
                            </a:pathLst>
                          </a:custGeom>
                          <a:solidFill>
                            <a:srgbClr val="4471C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9" y="1917"/>
                            <a:ext cx="1368" cy="1330"/>
                          </a:xfrm>
                          <a:custGeom>
                            <a:avLst/>
                            <a:gdLst>
                              <a:gd name="T0" fmla="+- 0 1377 10"/>
                              <a:gd name="T1" fmla="*/ T0 w 1368"/>
                              <a:gd name="T2" fmla="+- 0 3248 1918"/>
                              <a:gd name="T3" fmla="*/ 3248 h 1330"/>
                              <a:gd name="T4" fmla="+- 0 1316 10"/>
                              <a:gd name="T5" fmla="*/ T4 w 1368"/>
                              <a:gd name="T6" fmla="+- 0 3238 1918"/>
                              <a:gd name="T7" fmla="*/ 3238 h 1330"/>
                              <a:gd name="T8" fmla="+- 0 1243 10"/>
                              <a:gd name="T9" fmla="*/ T8 w 1368"/>
                              <a:gd name="T10" fmla="+- 0 3222 1918"/>
                              <a:gd name="T11" fmla="*/ 3222 h 1330"/>
                              <a:gd name="T12" fmla="+- 0 1172 10"/>
                              <a:gd name="T13" fmla="*/ T12 w 1368"/>
                              <a:gd name="T14" fmla="+- 0 3204 1918"/>
                              <a:gd name="T15" fmla="*/ 3204 h 1330"/>
                              <a:gd name="T16" fmla="+- 0 1102 10"/>
                              <a:gd name="T17" fmla="*/ T16 w 1368"/>
                              <a:gd name="T18" fmla="+- 0 3182 1918"/>
                              <a:gd name="T19" fmla="*/ 3182 h 1330"/>
                              <a:gd name="T20" fmla="+- 0 1033 10"/>
                              <a:gd name="T21" fmla="*/ T20 w 1368"/>
                              <a:gd name="T22" fmla="+- 0 3158 1918"/>
                              <a:gd name="T23" fmla="*/ 3158 h 1330"/>
                              <a:gd name="T24" fmla="+- 0 966 10"/>
                              <a:gd name="T25" fmla="*/ T24 w 1368"/>
                              <a:gd name="T26" fmla="+- 0 3130 1918"/>
                              <a:gd name="T27" fmla="*/ 3130 h 1330"/>
                              <a:gd name="T28" fmla="+- 0 900 10"/>
                              <a:gd name="T29" fmla="*/ T28 w 1368"/>
                              <a:gd name="T30" fmla="+- 0 3100 1918"/>
                              <a:gd name="T31" fmla="*/ 3100 h 1330"/>
                              <a:gd name="T32" fmla="+- 0 836 10"/>
                              <a:gd name="T33" fmla="*/ T32 w 1368"/>
                              <a:gd name="T34" fmla="+- 0 3067 1918"/>
                              <a:gd name="T35" fmla="*/ 3067 h 1330"/>
                              <a:gd name="T36" fmla="+- 0 773 10"/>
                              <a:gd name="T37" fmla="*/ T36 w 1368"/>
                              <a:gd name="T38" fmla="+- 0 3031 1918"/>
                              <a:gd name="T39" fmla="*/ 3031 h 1330"/>
                              <a:gd name="T40" fmla="+- 0 712 10"/>
                              <a:gd name="T41" fmla="*/ T40 w 1368"/>
                              <a:gd name="T42" fmla="+- 0 2992 1918"/>
                              <a:gd name="T43" fmla="*/ 2992 h 1330"/>
                              <a:gd name="T44" fmla="+- 0 654 10"/>
                              <a:gd name="T45" fmla="*/ T44 w 1368"/>
                              <a:gd name="T46" fmla="+- 0 2951 1918"/>
                              <a:gd name="T47" fmla="*/ 2951 h 1330"/>
                              <a:gd name="T48" fmla="+- 0 597 10"/>
                              <a:gd name="T49" fmla="*/ T48 w 1368"/>
                              <a:gd name="T50" fmla="+- 0 2908 1918"/>
                              <a:gd name="T51" fmla="*/ 2908 h 1330"/>
                              <a:gd name="T52" fmla="+- 0 542 10"/>
                              <a:gd name="T53" fmla="*/ T52 w 1368"/>
                              <a:gd name="T54" fmla="+- 0 2862 1918"/>
                              <a:gd name="T55" fmla="*/ 2862 h 1330"/>
                              <a:gd name="T56" fmla="+- 0 489 10"/>
                              <a:gd name="T57" fmla="*/ T56 w 1368"/>
                              <a:gd name="T58" fmla="+- 0 2814 1918"/>
                              <a:gd name="T59" fmla="*/ 2814 h 1330"/>
                              <a:gd name="T60" fmla="+- 0 438 10"/>
                              <a:gd name="T61" fmla="*/ T60 w 1368"/>
                              <a:gd name="T62" fmla="+- 0 2763 1918"/>
                              <a:gd name="T63" fmla="*/ 2763 h 1330"/>
                              <a:gd name="T64" fmla="+- 0 390 10"/>
                              <a:gd name="T65" fmla="*/ T64 w 1368"/>
                              <a:gd name="T66" fmla="+- 0 2710 1918"/>
                              <a:gd name="T67" fmla="*/ 2710 h 1330"/>
                              <a:gd name="T68" fmla="+- 0 344 10"/>
                              <a:gd name="T69" fmla="*/ T68 w 1368"/>
                              <a:gd name="T70" fmla="+- 0 2656 1918"/>
                              <a:gd name="T71" fmla="*/ 2656 h 1330"/>
                              <a:gd name="T72" fmla="+- 0 300 10"/>
                              <a:gd name="T73" fmla="*/ T72 w 1368"/>
                              <a:gd name="T74" fmla="+- 0 2599 1918"/>
                              <a:gd name="T75" fmla="*/ 2599 h 1330"/>
                              <a:gd name="T76" fmla="+- 0 259 10"/>
                              <a:gd name="T77" fmla="*/ T76 w 1368"/>
                              <a:gd name="T78" fmla="+- 0 2540 1918"/>
                              <a:gd name="T79" fmla="*/ 2540 h 1330"/>
                              <a:gd name="T80" fmla="+- 0 220 10"/>
                              <a:gd name="T81" fmla="*/ T80 w 1368"/>
                              <a:gd name="T82" fmla="+- 0 2480 1918"/>
                              <a:gd name="T83" fmla="*/ 2480 h 1330"/>
                              <a:gd name="T84" fmla="+- 0 184 10"/>
                              <a:gd name="T85" fmla="*/ T84 w 1368"/>
                              <a:gd name="T86" fmla="+- 0 2417 1918"/>
                              <a:gd name="T87" fmla="*/ 2417 h 1330"/>
                              <a:gd name="T88" fmla="+- 0 151 10"/>
                              <a:gd name="T89" fmla="*/ T88 w 1368"/>
                              <a:gd name="T90" fmla="+- 0 2353 1918"/>
                              <a:gd name="T91" fmla="*/ 2353 h 1330"/>
                              <a:gd name="T92" fmla="+- 0 121 10"/>
                              <a:gd name="T93" fmla="*/ T92 w 1368"/>
                              <a:gd name="T94" fmla="+- 0 2288 1918"/>
                              <a:gd name="T95" fmla="*/ 2288 h 1330"/>
                              <a:gd name="T96" fmla="+- 0 93 10"/>
                              <a:gd name="T97" fmla="*/ T96 w 1368"/>
                              <a:gd name="T98" fmla="+- 0 2221 1918"/>
                              <a:gd name="T99" fmla="*/ 2221 h 1330"/>
                              <a:gd name="T100" fmla="+- 0 68 10"/>
                              <a:gd name="T101" fmla="*/ T100 w 1368"/>
                              <a:gd name="T102" fmla="+- 0 2152 1918"/>
                              <a:gd name="T103" fmla="*/ 2152 h 1330"/>
                              <a:gd name="T104" fmla="+- 0 47 10"/>
                              <a:gd name="T105" fmla="*/ T104 w 1368"/>
                              <a:gd name="T106" fmla="+- 0 2082 1918"/>
                              <a:gd name="T107" fmla="*/ 2082 h 1330"/>
                              <a:gd name="T108" fmla="+- 0 28 10"/>
                              <a:gd name="T109" fmla="*/ T108 w 1368"/>
                              <a:gd name="T110" fmla="+- 0 2011 1918"/>
                              <a:gd name="T111" fmla="*/ 2011 h 1330"/>
                              <a:gd name="T112" fmla="+- 0 13 10"/>
                              <a:gd name="T113" fmla="*/ T112 w 1368"/>
                              <a:gd name="T114" fmla="+- 0 1938 1918"/>
                              <a:gd name="T115" fmla="*/ 1938 h 1330"/>
                              <a:gd name="T116" fmla="+- 0 10 10"/>
                              <a:gd name="T117" fmla="*/ T116 w 1368"/>
                              <a:gd name="T118" fmla="+- 0 1918 1918"/>
                              <a:gd name="T119" fmla="*/ 1918 h 1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368" h="1330">
                                <a:moveTo>
                                  <a:pt x="1367" y="1330"/>
                                </a:moveTo>
                                <a:lnTo>
                                  <a:pt x="1306" y="1320"/>
                                </a:lnTo>
                                <a:lnTo>
                                  <a:pt x="1233" y="1304"/>
                                </a:lnTo>
                                <a:lnTo>
                                  <a:pt x="1162" y="1286"/>
                                </a:lnTo>
                                <a:lnTo>
                                  <a:pt x="1092" y="1264"/>
                                </a:lnTo>
                                <a:lnTo>
                                  <a:pt x="1023" y="1240"/>
                                </a:lnTo>
                                <a:lnTo>
                                  <a:pt x="956" y="1212"/>
                                </a:lnTo>
                                <a:lnTo>
                                  <a:pt x="890" y="1182"/>
                                </a:lnTo>
                                <a:lnTo>
                                  <a:pt x="826" y="1149"/>
                                </a:lnTo>
                                <a:lnTo>
                                  <a:pt x="763" y="1113"/>
                                </a:lnTo>
                                <a:lnTo>
                                  <a:pt x="702" y="1074"/>
                                </a:lnTo>
                                <a:lnTo>
                                  <a:pt x="644" y="1033"/>
                                </a:lnTo>
                                <a:lnTo>
                                  <a:pt x="587" y="990"/>
                                </a:lnTo>
                                <a:lnTo>
                                  <a:pt x="532" y="944"/>
                                </a:lnTo>
                                <a:lnTo>
                                  <a:pt x="479" y="896"/>
                                </a:lnTo>
                                <a:lnTo>
                                  <a:pt x="428" y="845"/>
                                </a:lnTo>
                                <a:lnTo>
                                  <a:pt x="380" y="792"/>
                                </a:lnTo>
                                <a:lnTo>
                                  <a:pt x="334" y="738"/>
                                </a:lnTo>
                                <a:lnTo>
                                  <a:pt x="290" y="681"/>
                                </a:lnTo>
                                <a:lnTo>
                                  <a:pt x="249" y="622"/>
                                </a:lnTo>
                                <a:lnTo>
                                  <a:pt x="210" y="562"/>
                                </a:lnTo>
                                <a:lnTo>
                                  <a:pt x="174" y="499"/>
                                </a:lnTo>
                                <a:lnTo>
                                  <a:pt x="141" y="435"/>
                                </a:lnTo>
                                <a:lnTo>
                                  <a:pt x="111" y="370"/>
                                </a:lnTo>
                                <a:lnTo>
                                  <a:pt x="83" y="303"/>
                                </a:lnTo>
                                <a:lnTo>
                                  <a:pt x="58" y="234"/>
                                </a:lnTo>
                                <a:lnTo>
                                  <a:pt x="37" y="164"/>
                                </a:lnTo>
                                <a:lnTo>
                                  <a:pt x="18" y="93"/>
                                </a:lnTo>
                                <a:lnTo>
                                  <a:pt x="3" y="20"/>
                                </a:lnTo>
                                <a:lnTo>
                                  <a:pt x="0" y="0"/>
                                </a:lnTo>
                              </a:path>
                            </a:pathLst>
                          </a:custGeom>
                          <a:noFill/>
                          <a:ln w="1231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31" y="1024"/>
                            <a:ext cx="2203"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38" y="1344"/>
                            <a:ext cx="1553"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94" y="1665"/>
                            <a:ext cx="1364"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8"/>
                        <wps:cNvSpPr>
                          <a:spLocks/>
                        </wps:cNvSpPr>
                        <wps:spPr bwMode="auto">
                          <a:xfrm>
                            <a:off x="9" y="9"/>
                            <a:ext cx="5545" cy="3239"/>
                          </a:xfrm>
                          <a:custGeom>
                            <a:avLst/>
                            <a:gdLst>
                              <a:gd name="T0" fmla="+- 0 3733 10"/>
                              <a:gd name="T1" fmla="*/ T0 w 5545"/>
                              <a:gd name="T2" fmla="+- 0 3248 9"/>
                              <a:gd name="T3" fmla="*/ 3248 h 3239"/>
                              <a:gd name="T4" fmla="+- 0 3528 10"/>
                              <a:gd name="T5" fmla="*/ T4 w 5545"/>
                              <a:gd name="T6" fmla="+- 0 3204 9"/>
                              <a:gd name="T7" fmla="*/ 3204 h 3239"/>
                              <a:gd name="T8" fmla="+- 0 3322 10"/>
                              <a:gd name="T9" fmla="*/ T8 w 5545"/>
                              <a:gd name="T10" fmla="+- 0 3130 9"/>
                              <a:gd name="T11" fmla="*/ 3130 h 3239"/>
                              <a:gd name="T12" fmla="+- 0 3129 10"/>
                              <a:gd name="T13" fmla="*/ T12 w 5545"/>
                              <a:gd name="T14" fmla="+- 0 3031 9"/>
                              <a:gd name="T15" fmla="*/ 3031 h 3239"/>
                              <a:gd name="T16" fmla="+- 0 2953 10"/>
                              <a:gd name="T17" fmla="*/ T16 w 5545"/>
                              <a:gd name="T18" fmla="+- 0 2908 9"/>
                              <a:gd name="T19" fmla="*/ 2908 h 3239"/>
                              <a:gd name="T20" fmla="+- 0 2795 10"/>
                              <a:gd name="T21" fmla="*/ T20 w 5545"/>
                              <a:gd name="T22" fmla="+- 0 2763 9"/>
                              <a:gd name="T23" fmla="*/ 2763 h 3239"/>
                              <a:gd name="T24" fmla="+- 0 2656 10"/>
                              <a:gd name="T25" fmla="*/ T24 w 5545"/>
                              <a:gd name="T26" fmla="+- 0 2599 9"/>
                              <a:gd name="T27" fmla="*/ 2599 h 3239"/>
                              <a:gd name="T28" fmla="+- 0 2541 10"/>
                              <a:gd name="T29" fmla="*/ T28 w 5545"/>
                              <a:gd name="T30" fmla="+- 0 2417 9"/>
                              <a:gd name="T31" fmla="*/ 2417 h 3239"/>
                              <a:gd name="T32" fmla="+- 0 2449 10"/>
                              <a:gd name="T33" fmla="*/ T32 w 5545"/>
                              <a:gd name="T34" fmla="+- 0 2221 9"/>
                              <a:gd name="T35" fmla="*/ 2221 h 3239"/>
                              <a:gd name="T36" fmla="+- 0 2385 10"/>
                              <a:gd name="T37" fmla="*/ T36 w 5545"/>
                              <a:gd name="T38" fmla="+- 0 2011 9"/>
                              <a:gd name="T39" fmla="*/ 2011 h 3239"/>
                              <a:gd name="T40" fmla="+- 0 2348 10"/>
                              <a:gd name="T41" fmla="*/ T40 w 5545"/>
                              <a:gd name="T42" fmla="+- 0 1790 9"/>
                              <a:gd name="T43" fmla="*/ 1790 h 3239"/>
                              <a:gd name="T44" fmla="+- 0 2343 10"/>
                              <a:gd name="T45" fmla="*/ T44 w 5545"/>
                              <a:gd name="T46" fmla="+- 0 1561 9"/>
                              <a:gd name="T47" fmla="*/ 1561 h 3239"/>
                              <a:gd name="T48" fmla="+- 0 2369 10"/>
                              <a:gd name="T49" fmla="*/ T48 w 5545"/>
                              <a:gd name="T50" fmla="+- 0 1337 9"/>
                              <a:gd name="T51" fmla="*/ 1337 h 3239"/>
                              <a:gd name="T52" fmla="+- 0 2425 10"/>
                              <a:gd name="T53" fmla="*/ T52 w 5545"/>
                              <a:gd name="T54" fmla="+- 0 1123 9"/>
                              <a:gd name="T55" fmla="*/ 1123 h 3239"/>
                              <a:gd name="T56" fmla="+- 0 2507 10"/>
                              <a:gd name="T57" fmla="*/ T56 w 5545"/>
                              <a:gd name="T58" fmla="+- 0 922 9"/>
                              <a:gd name="T59" fmla="*/ 922 h 3239"/>
                              <a:gd name="T60" fmla="+- 0 2615 10"/>
                              <a:gd name="T61" fmla="*/ T60 w 5545"/>
                              <a:gd name="T62" fmla="+- 0 735 9"/>
                              <a:gd name="T63" fmla="*/ 735 h 3239"/>
                              <a:gd name="T64" fmla="+- 0 2746 10"/>
                              <a:gd name="T65" fmla="*/ T64 w 5545"/>
                              <a:gd name="T66" fmla="+- 0 565 9"/>
                              <a:gd name="T67" fmla="*/ 565 h 3239"/>
                              <a:gd name="T68" fmla="+- 0 2898 10"/>
                              <a:gd name="T69" fmla="*/ T68 w 5545"/>
                              <a:gd name="T70" fmla="+- 0 413 9"/>
                              <a:gd name="T71" fmla="*/ 413 h 3239"/>
                              <a:gd name="T72" fmla="+- 0 3069 10"/>
                              <a:gd name="T73" fmla="*/ T72 w 5545"/>
                              <a:gd name="T74" fmla="+- 0 283 9"/>
                              <a:gd name="T75" fmla="*/ 283 h 3239"/>
                              <a:gd name="T76" fmla="+- 0 3256 10"/>
                              <a:gd name="T77" fmla="*/ T76 w 5545"/>
                              <a:gd name="T78" fmla="+- 0 175 9"/>
                              <a:gd name="T79" fmla="*/ 175 h 3239"/>
                              <a:gd name="T80" fmla="+- 0 3458 10"/>
                              <a:gd name="T81" fmla="*/ T80 w 5545"/>
                              <a:gd name="T82" fmla="+- 0 93 9"/>
                              <a:gd name="T83" fmla="*/ 93 h 3239"/>
                              <a:gd name="T84" fmla="+- 0 3672 10"/>
                              <a:gd name="T85" fmla="*/ T84 w 5545"/>
                              <a:gd name="T86" fmla="+- 0 37 9"/>
                              <a:gd name="T87" fmla="*/ 37 h 3239"/>
                              <a:gd name="T88" fmla="+- 0 3897 10"/>
                              <a:gd name="T89" fmla="*/ T88 w 5545"/>
                              <a:gd name="T90" fmla="+- 0 11 9"/>
                              <a:gd name="T91" fmla="*/ 11 h 3239"/>
                              <a:gd name="T92" fmla="+- 0 5555 10"/>
                              <a:gd name="T93" fmla="*/ T92 w 5545"/>
                              <a:gd name="T94" fmla="+- 0 9 9"/>
                              <a:gd name="T95" fmla="*/ 9 h 3239"/>
                              <a:gd name="T96" fmla="+- 0 3733 10"/>
                              <a:gd name="T97" fmla="*/ T96 w 5545"/>
                              <a:gd name="T98" fmla="+- 0 3248 9"/>
                              <a:gd name="T99" fmla="*/ 3248 h 3239"/>
                              <a:gd name="T100" fmla="+- 0 4348 10"/>
                              <a:gd name="T101" fmla="*/ T100 w 5545"/>
                              <a:gd name="T102" fmla="+- 0 3222 9"/>
                              <a:gd name="T103" fmla="*/ 3222 h 3239"/>
                              <a:gd name="T104" fmla="+- 0 4559 10"/>
                              <a:gd name="T105" fmla="*/ T104 w 5545"/>
                              <a:gd name="T106" fmla="+- 0 3158 9"/>
                              <a:gd name="T107" fmla="*/ 3158 h 3239"/>
                              <a:gd name="T108" fmla="+- 0 4756 10"/>
                              <a:gd name="T109" fmla="*/ T108 w 5545"/>
                              <a:gd name="T110" fmla="+- 0 3067 9"/>
                              <a:gd name="T111" fmla="*/ 3067 h 3239"/>
                              <a:gd name="T112" fmla="+- 0 4938 10"/>
                              <a:gd name="T113" fmla="*/ T112 w 5545"/>
                              <a:gd name="T114" fmla="+- 0 2951 9"/>
                              <a:gd name="T115" fmla="*/ 2951 h 3239"/>
                              <a:gd name="T116" fmla="+- 0 5103 10"/>
                              <a:gd name="T117" fmla="*/ T116 w 5545"/>
                              <a:gd name="T118" fmla="+- 0 2814 9"/>
                              <a:gd name="T119" fmla="*/ 2814 h 3239"/>
                              <a:gd name="T120" fmla="+- 0 5248 10"/>
                              <a:gd name="T121" fmla="*/ T120 w 5545"/>
                              <a:gd name="T122" fmla="+- 0 2656 9"/>
                              <a:gd name="T123" fmla="*/ 2656 h 3239"/>
                              <a:gd name="T124" fmla="+- 0 5371 10"/>
                              <a:gd name="T125" fmla="*/ T124 w 5545"/>
                              <a:gd name="T126" fmla="+- 0 2480 9"/>
                              <a:gd name="T127" fmla="*/ 2480 h 3239"/>
                              <a:gd name="T128" fmla="+- 0 5471 10"/>
                              <a:gd name="T129" fmla="*/ T128 w 5545"/>
                              <a:gd name="T130" fmla="+- 0 2288 9"/>
                              <a:gd name="T131" fmla="*/ 2288 h 3239"/>
                              <a:gd name="T132" fmla="+- 0 5545 10"/>
                              <a:gd name="T133" fmla="*/ T132 w 5545"/>
                              <a:gd name="T134" fmla="+- 0 2082 9"/>
                              <a:gd name="T135" fmla="*/ 2082 h 3239"/>
                              <a:gd name="T136" fmla="+- 0 3974 10"/>
                              <a:gd name="T137" fmla="*/ T136 w 5545"/>
                              <a:gd name="T138" fmla="+- 0 10 9"/>
                              <a:gd name="T139" fmla="*/ 10 h 3239"/>
                              <a:gd name="T140" fmla="+- 0 4202 10"/>
                              <a:gd name="T141" fmla="*/ T140 w 5545"/>
                              <a:gd name="T142" fmla="+- 0 25 9"/>
                              <a:gd name="T143" fmla="*/ 25 h 3239"/>
                              <a:gd name="T144" fmla="+- 0 4420 10"/>
                              <a:gd name="T145" fmla="*/ T144 w 5545"/>
                              <a:gd name="T146" fmla="+- 0 71 9"/>
                              <a:gd name="T147" fmla="*/ 71 h 3239"/>
                              <a:gd name="T148" fmla="+- 0 4626 10"/>
                              <a:gd name="T149" fmla="*/ T148 w 5545"/>
                              <a:gd name="T150" fmla="+- 0 145 9"/>
                              <a:gd name="T151" fmla="*/ 145 h 3239"/>
                              <a:gd name="T152" fmla="+- 0 4819 10"/>
                              <a:gd name="T153" fmla="*/ T152 w 5545"/>
                              <a:gd name="T154" fmla="+- 0 244 9"/>
                              <a:gd name="T155" fmla="*/ 244 h 3239"/>
                              <a:gd name="T156" fmla="+- 0 4995 10"/>
                              <a:gd name="T157" fmla="*/ T156 w 5545"/>
                              <a:gd name="T158" fmla="+- 0 367 9"/>
                              <a:gd name="T159" fmla="*/ 367 h 3239"/>
                              <a:gd name="T160" fmla="+- 0 5153 10"/>
                              <a:gd name="T161" fmla="*/ T160 w 5545"/>
                              <a:gd name="T162" fmla="+- 0 512 9"/>
                              <a:gd name="T163" fmla="*/ 512 h 3239"/>
                              <a:gd name="T164" fmla="+- 0 5292 10"/>
                              <a:gd name="T165" fmla="*/ T164 w 5545"/>
                              <a:gd name="T166" fmla="+- 0 676 9"/>
                              <a:gd name="T167" fmla="*/ 676 h 3239"/>
                              <a:gd name="T168" fmla="+- 0 5407 10"/>
                              <a:gd name="T169" fmla="*/ T168 w 5545"/>
                              <a:gd name="T170" fmla="+- 0 858 9"/>
                              <a:gd name="T171" fmla="*/ 858 h 3239"/>
                              <a:gd name="T172" fmla="+- 0 5499 10"/>
                              <a:gd name="T173" fmla="*/ T172 w 5545"/>
                              <a:gd name="T174" fmla="+- 0 1054 9"/>
                              <a:gd name="T175" fmla="*/ 1054 h 3239"/>
                              <a:gd name="T176" fmla="+- 0 5555 10"/>
                              <a:gd name="T177" fmla="*/ T176 w 5545"/>
                              <a:gd name="T178" fmla="+- 0 1231 9"/>
                              <a:gd name="T179" fmla="*/ 1231 h 3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545" h="3239">
                                <a:moveTo>
                                  <a:pt x="0" y="0"/>
                                </a:moveTo>
                                <a:lnTo>
                                  <a:pt x="0" y="3239"/>
                                </a:lnTo>
                                <a:lnTo>
                                  <a:pt x="3723" y="3239"/>
                                </a:lnTo>
                                <a:lnTo>
                                  <a:pt x="3662" y="3229"/>
                                </a:lnTo>
                                <a:lnTo>
                                  <a:pt x="3590" y="3213"/>
                                </a:lnTo>
                                <a:lnTo>
                                  <a:pt x="3518" y="3195"/>
                                </a:lnTo>
                                <a:lnTo>
                                  <a:pt x="3448" y="3173"/>
                                </a:lnTo>
                                <a:lnTo>
                                  <a:pt x="3379" y="3149"/>
                                </a:lnTo>
                                <a:lnTo>
                                  <a:pt x="3312" y="3121"/>
                                </a:lnTo>
                                <a:lnTo>
                                  <a:pt x="3246" y="3091"/>
                                </a:lnTo>
                                <a:lnTo>
                                  <a:pt x="3182" y="3058"/>
                                </a:lnTo>
                                <a:lnTo>
                                  <a:pt x="3119" y="3022"/>
                                </a:lnTo>
                                <a:lnTo>
                                  <a:pt x="3059" y="2983"/>
                                </a:lnTo>
                                <a:lnTo>
                                  <a:pt x="3000" y="2942"/>
                                </a:lnTo>
                                <a:lnTo>
                                  <a:pt x="2943" y="2899"/>
                                </a:lnTo>
                                <a:lnTo>
                                  <a:pt x="2888" y="2853"/>
                                </a:lnTo>
                                <a:lnTo>
                                  <a:pt x="2835" y="2805"/>
                                </a:lnTo>
                                <a:lnTo>
                                  <a:pt x="2785" y="2754"/>
                                </a:lnTo>
                                <a:lnTo>
                                  <a:pt x="2736" y="2701"/>
                                </a:lnTo>
                                <a:lnTo>
                                  <a:pt x="2690" y="2647"/>
                                </a:lnTo>
                                <a:lnTo>
                                  <a:pt x="2646" y="2590"/>
                                </a:lnTo>
                                <a:lnTo>
                                  <a:pt x="2605" y="2531"/>
                                </a:lnTo>
                                <a:lnTo>
                                  <a:pt x="2567" y="2471"/>
                                </a:lnTo>
                                <a:lnTo>
                                  <a:pt x="2531" y="2408"/>
                                </a:lnTo>
                                <a:lnTo>
                                  <a:pt x="2497" y="2344"/>
                                </a:lnTo>
                                <a:lnTo>
                                  <a:pt x="2467" y="2279"/>
                                </a:lnTo>
                                <a:lnTo>
                                  <a:pt x="2439" y="2212"/>
                                </a:lnTo>
                                <a:lnTo>
                                  <a:pt x="2415" y="2143"/>
                                </a:lnTo>
                                <a:lnTo>
                                  <a:pt x="2393" y="2073"/>
                                </a:lnTo>
                                <a:lnTo>
                                  <a:pt x="2375" y="2002"/>
                                </a:lnTo>
                                <a:lnTo>
                                  <a:pt x="2359" y="1929"/>
                                </a:lnTo>
                                <a:lnTo>
                                  <a:pt x="2347" y="1856"/>
                                </a:lnTo>
                                <a:lnTo>
                                  <a:pt x="2338" y="1781"/>
                                </a:lnTo>
                                <a:lnTo>
                                  <a:pt x="2333" y="1705"/>
                                </a:lnTo>
                                <a:lnTo>
                                  <a:pt x="2331" y="1629"/>
                                </a:lnTo>
                                <a:lnTo>
                                  <a:pt x="2333" y="1552"/>
                                </a:lnTo>
                                <a:lnTo>
                                  <a:pt x="2338" y="1476"/>
                                </a:lnTo>
                                <a:lnTo>
                                  <a:pt x="2347" y="1401"/>
                                </a:lnTo>
                                <a:lnTo>
                                  <a:pt x="2359" y="1328"/>
                                </a:lnTo>
                                <a:lnTo>
                                  <a:pt x="2375" y="1255"/>
                                </a:lnTo>
                                <a:lnTo>
                                  <a:pt x="2393" y="1184"/>
                                </a:lnTo>
                                <a:lnTo>
                                  <a:pt x="2415" y="1114"/>
                                </a:lnTo>
                                <a:lnTo>
                                  <a:pt x="2439" y="1045"/>
                                </a:lnTo>
                                <a:lnTo>
                                  <a:pt x="2467" y="978"/>
                                </a:lnTo>
                                <a:lnTo>
                                  <a:pt x="2497" y="913"/>
                                </a:lnTo>
                                <a:lnTo>
                                  <a:pt x="2531" y="849"/>
                                </a:lnTo>
                                <a:lnTo>
                                  <a:pt x="2567" y="786"/>
                                </a:lnTo>
                                <a:lnTo>
                                  <a:pt x="2605" y="726"/>
                                </a:lnTo>
                                <a:lnTo>
                                  <a:pt x="2646" y="667"/>
                                </a:lnTo>
                                <a:lnTo>
                                  <a:pt x="2690" y="610"/>
                                </a:lnTo>
                                <a:lnTo>
                                  <a:pt x="2736" y="556"/>
                                </a:lnTo>
                                <a:lnTo>
                                  <a:pt x="2785" y="503"/>
                                </a:lnTo>
                                <a:lnTo>
                                  <a:pt x="2835" y="452"/>
                                </a:lnTo>
                                <a:lnTo>
                                  <a:pt x="2888" y="404"/>
                                </a:lnTo>
                                <a:lnTo>
                                  <a:pt x="2943" y="358"/>
                                </a:lnTo>
                                <a:lnTo>
                                  <a:pt x="3000" y="315"/>
                                </a:lnTo>
                                <a:lnTo>
                                  <a:pt x="3059" y="274"/>
                                </a:lnTo>
                                <a:lnTo>
                                  <a:pt x="3119" y="235"/>
                                </a:lnTo>
                                <a:lnTo>
                                  <a:pt x="3182" y="199"/>
                                </a:lnTo>
                                <a:lnTo>
                                  <a:pt x="3246" y="166"/>
                                </a:lnTo>
                                <a:lnTo>
                                  <a:pt x="3312" y="136"/>
                                </a:lnTo>
                                <a:lnTo>
                                  <a:pt x="3379" y="108"/>
                                </a:lnTo>
                                <a:lnTo>
                                  <a:pt x="3448" y="84"/>
                                </a:lnTo>
                                <a:lnTo>
                                  <a:pt x="3518" y="62"/>
                                </a:lnTo>
                                <a:lnTo>
                                  <a:pt x="3590" y="44"/>
                                </a:lnTo>
                                <a:lnTo>
                                  <a:pt x="3662" y="28"/>
                                </a:lnTo>
                                <a:lnTo>
                                  <a:pt x="3736" y="16"/>
                                </a:lnTo>
                                <a:lnTo>
                                  <a:pt x="3811" y="8"/>
                                </a:lnTo>
                                <a:lnTo>
                                  <a:pt x="3887" y="2"/>
                                </a:lnTo>
                                <a:lnTo>
                                  <a:pt x="3964" y="1"/>
                                </a:lnTo>
                                <a:lnTo>
                                  <a:pt x="5545" y="1"/>
                                </a:lnTo>
                                <a:lnTo>
                                  <a:pt x="5545" y="0"/>
                                </a:lnTo>
                                <a:lnTo>
                                  <a:pt x="0" y="0"/>
                                </a:lnTo>
                                <a:close/>
                                <a:moveTo>
                                  <a:pt x="5545" y="2036"/>
                                </a:moveTo>
                                <a:lnTo>
                                  <a:pt x="3723" y="3239"/>
                                </a:lnTo>
                                <a:lnTo>
                                  <a:pt x="4205" y="3239"/>
                                </a:lnTo>
                                <a:lnTo>
                                  <a:pt x="4266" y="3229"/>
                                </a:lnTo>
                                <a:lnTo>
                                  <a:pt x="4338" y="3213"/>
                                </a:lnTo>
                                <a:lnTo>
                                  <a:pt x="4410" y="3195"/>
                                </a:lnTo>
                                <a:lnTo>
                                  <a:pt x="4480" y="3173"/>
                                </a:lnTo>
                                <a:lnTo>
                                  <a:pt x="4549" y="3149"/>
                                </a:lnTo>
                                <a:lnTo>
                                  <a:pt x="4616" y="3121"/>
                                </a:lnTo>
                                <a:lnTo>
                                  <a:pt x="4682" y="3091"/>
                                </a:lnTo>
                                <a:lnTo>
                                  <a:pt x="4746" y="3058"/>
                                </a:lnTo>
                                <a:lnTo>
                                  <a:pt x="4809" y="3022"/>
                                </a:lnTo>
                                <a:lnTo>
                                  <a:pt x="4869" y="2983"/>
                                </a:lnTo>
                                <a:lnTo>
                                  <a:pt x="4928" y="2942"/>
                                </a:lnTo>
                                <a:lnTo>
                                  <a:pt x="4985" y="2899"/>
                                </a:lnTo>
                                <a:lnTo>
                                  <a:pt x="5040" y="2853"/>
                                </a:lnTo>
                                <a:lnTo>
                                  <a:pt x="5093" y="2805"/>
                                </a:lnTo>
                                <a:lnTo>
                                  <a:pt x="5143" y="2754"/>
                                </a:lnTo>
                                <a:lnTo>
                                  <a:pt x="5192" y="2701"/>
                                </a:lnTo>
                                <a:lnTo>
                                  <a:pt x="5238" y="2647"/>
                                </a:lnTo>
                                <a:lnTo>
                                  <a:pt x="5282" y="2590"/>
                                </a:lnTo>
                                <a:lnTo>
                                  <a:pt x="5323" y="2531"/>
                                </a:lnTo>
                                <a:lnTo>
                                  <a:pt x="5361" y="2471"/>
                                </a:lnTo>
                                <a:lnTo>
                                  <a:pt x="5397" y="2408"/>
                                </a:lnTo>
                                <a:lnTo>
                                  <a:pt x="5431" y="2344"/>
                                </a:lnTo>
                                <a:lnTo>
                                  <a:pt x="5461" y="2279"/>
                                </a:lnTo>
                                <a:lnTo>
                                  <a:pt x="5489" y="2212"/>
                                </a:lnTo>
                                <a:lnTo>
                                  <a:pt x="5513" y="2143"/>
                                </a:lnTo>
                                <a:lnTo>
                                  <a:pt x="5535" y="2073"/>
                                </a:lnTo>
                                <a:lnTo>
                                  <a:pt x="5545" y="2036"/>
                                </a:lnTo>
                                <a:close/>
                                <a:moveTo>
                                  <a:pt x="5545" y="1"/>
                                </a:moveTo>
                                <a:lnTo>
                                  <a:pt x="3964" y="1"/>
                                </a:lnTo>
                                <a:lnTo>
                                  <a:pt x="4041" y="2"/>
                                </a:lnTo>
                                <a:lnTo>
                                  <a:pt x="4117" y="8"/>
                                </a:lnTo>
                                <a:lnTo>
                                  <a:pt x="4192" y="16"/>
                                </a:lnTo>
                                <a:lnTo>
                                  <a:pt x="4266" y="28"/>
                                </a:lnTo>
                                <a:lnTo>
                                  <a:pt x="4338" y="44"/>
                                </a:lnTo>
                                <a:lnTo>
                                  <a:pt x="4410" y="62"/>
                                </a:lnTo>
                                <a:lnTo>
                                  <a:pt x="4480" y="84"/>
                                </a:lnTo>
                                <a:lnTo>
                                  <a:pt x="4549" y="108"/>
                                </a:lnTo>
                                <a:lnTo>
                                  <a:pt x="4616" y="136"/>
                                </a:lnTo>
                                <a:lnTo>
                                  <a:pt x="4682" y="166"/>
                                </a:lnTo>
                                <a:lnTo>
                                  <a:pt x="4746" y="199"/>
                                </a:lnTo>
                                <a:lnTo>
                                  <a:pt x="4809" y="235"/>
                                </a:lnTo>
                                <a:lnTo>
                                  <a:pt x="4869" y="274"/>
                                </a:lnTo>
                                <a:lnTo>
                                  <a:pt x="4928" y="315"/>
                                </a:lnTo>
                                <a:lnTo>
                                  <a:pt x="4985" y="358"/>
                                </a:lnTo>
                                <a:lnTo>
                                  <a:pt x="5040" y="404"/>
                                </a:lnTo>
                                <a:lnTo>
                                  <a:pt x="5093" y="452"/>
                                </a:lnTo>
                                <a:lnTo>
                                  <a:pt x="5143" y="503"/>
                                </a:lnTo>
                                <a:lnTo>
                                  <a:pt x="5192" y="556"/>
                                </a:lnTo>
                                <a:lnTo>
                                  <a:pt x="5238" y="610"/>
                                </a:lnTo>
                                <a:lnTo>
                                  <a:pt x="5282" y="667"/>
                                </a:lnTo>
                                <a:lnTo>
                                  <a:pt x="5323" y="726"/>
                                </a:lnTo>
                                <a:lnTo>
                                  <a:pt x="5361" y="786"/>
                                </a:lnTo>
                                <a:lnTo>
                                  <a:pt x="5397" y="849"/>
                                </a:lnTo>
                                <a:lnTo>
                                  <a:pt x="5431" y="913"/>
                                </a:lnTo>
                                <a:lnTo>
                                  <a:pt x="5461" y="978"/>
                                </a:lnTo>
                                <a:lnTo>
                                  <a:pt x="5489" y="1045"/>
                                </a:lnTo>
                                <a:lnTo>
                                  <a:pt x="5513" y="1114"/>
                                </a:lnTo>
                                <a:lnTo>
                                  <a:pt x="5535" y="1184"/>
                                </a:lnTo>
                                <a:lnTo>
                                  <a:pt x="5545" y="1222"/>
                                </a:lnTo>
                                <a:lnTo>
                                  <a:pt x="5545" y="1"/>
                                </a:lnTo>
                                <a:close/>
                              </a:path>
                            </a:pathLst>
                          </a:custGeom>
                          <a:solidFill>
                            <a:srgbClr val="4471C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2341" y="9"/>
                            <a:ext cx="3214" cy="3238"/>
                          </a:xfrm>
                          <a:custGeom>
                            <a:avLst/>
                            <a:gdLst>
                              <a:gd name="T0" fmla="+- 0 2343 2341"/>
                              <a:gd name="T1" fmla="*/ T0 w 3214"/>
                              <a:gd name="T2" fmla="+- 0 1561 10"/>
                              <a:gd name="T3" fmla="*/ 1561 h 3238"/>
                              <a:gd name="T4" fmla="+- 0 2357 2341"/>
                              <a:gd name="T5" fmla="*/ T4 w 3214"/>
                              <a:gd name="T6" fmla="+- 0 1410 10"/>
                              <a:gd name="T7" fmla="*/ 1410 h 3238"/>
                              <a:gd name="T8" fmla="+- 0 2385 2341"/>
                              <a:gd name="T9" fmla="*/ T8 w 3214"/>
                              <a:gd name="T10" fmla="+- 0 1264 10"/>
                              <a:gd name="T11" fmla="*/ 1264 h 3238"/>
                              <a:gd name="T12" fmla="+- 0 2425 2341"/>
                              <a:gd name="T13" fmla="*/ T12 w 3214"/>
                              <a:gd name="T14" fmla="+- 0 1123 10"/>
                              <a:gd name="T15" fmla="*/ 1123 h 3238"/>
                              <a:gd name="T16" fmla="+- 0 2477 2341"/>
                              <a:gd name="T17" fmla="*/ T16 w 3214"/>
                              <a:gd name="T18" fmla="+- 0 987 10"/>
                              <a:gd name="T19" fmla="*/ 987 h 3238"/>
                              <a:gd name="T20" fmla="+- 0 2541 2341"/>
                              <a:gd name="T21" fmla="*/ T20 w 3214"/>
                              <a:gd name="T22" fmla="+- 0 858 10"/>
                              <a:gd name="T23" fmla="*/ 858 h 3238"/>
                              <a:gd name="T24" fmla="+- 0 2615 2341"/>
                              <a:gd name="T25" fmla="*/ T24 w 3214"/>
                              <a:gd name="T26" fmla="+- 0 735 10"/>
                              <a:gd name="T27" fmla="*/ 735 h 3238"/>
                              <a:gd name="T28" fmla="+- 0 2700 2341"/>
                              <a:gd name="T29" fmla="*/ T28 w 3214"/>
                              <a:gd name="T30" fmla="+- 0 619 10"/>
                              <a:gd name="T31" fmla="*/ 619 h 3238"/>
                              <a:gd name="T32" fmla="+- 0 2795 2341"/>
                              <a:gd name="T33" fmla="*/ T32 w 3214"/>
                              <a:gd name="T34" fmla="+- 0 512 10"/>
                              <a:gd name="T35" fmla="*/ 512 h 3238"/>
                              <a:gd name="T36" fmla="+- 0 2898 2341"/>
                              <a:gd name="T37" fmla="*/ T36 w 3214"/>
                              <a:gd name="T38" fmla="+- 0 413 10"/>
                              <a:gd name="T39" fmla="*/ 413 h 3238"/>
                              <a:gd name="T40" fmla="+- 0 3010 2341"/>
                              <a:gd name="T41" fmla="*/ T40 w 3214"/>
                              <a:gd name="T42" fmla="+- 0 324 10"/>
                              <a:gd name="T43" fmla="*/ 324 h 3238"/>
                              <a:gd name="T44" fmla="+- 0 3129 2341"/>
                              <a:gd name="T45" fmla="*/ T44 w 3214"/>
                              <a:gd name="T46" fmla="+- 0 244 10"/>
                              <a:gd name="T47" fmla="*/ 244 h 3238"/>
                              <a:gd name="T48" fmla="+- 0 3256 2341"/>
                              <a:gd name="T49" fmla="*/ T48 w 3214"/>
                              <a:gd name="T50" fmla="+- 0 175 10"/>
                              <a:gd name="T51" fmla="*/ 175 h 3238"/>
                              <a:gd name="T52" fmla="+- 0 3389 2341"/>
                              <a:gd name="T53" fmla="*/ T52 w 3214"/>
                              <a:gd name="T54" fmla="+- 0 117 10"/>
                              <a:gd name="T55" fmla="*/ 117 h 3238"/>
                              <a:gd name="T56" fmla="+- 0 3528 2341"/>
                              <a:gd name="T57" fmla="*/ T56 w 3214"/>
                              <a:gd name="T58" fmla="+- 0 71 10"/>
                              <a:gd name="T59" fmla="*/ 71 h 3238"/>
                              <a:gd name="T60" fmla="+- 0 3672 2341"/>
                              <a:gd name="T61" fmla="*/ T60 w 3214"/>
                              <a:gd name="T62" fmla="+- 0 37 10"/>
                              <a:gd name="T63" fmla="*/ 37 h 3238"/>
                              <a:gd name="T64" fmla="+- 0 3821 2341"/>
                              <a:gd name="T65" fmla="*/ T64 w 3214"/>
                              <a:gd name="T66" fmla="+- 0 17 10"/>
                              <a:gd name="T67" fmla="*/ 17 h 3238"/>
                              <a:gd name="T68" fmla="+- 0 3974 2341"/>
                              <a:gd name="T69" fmla="*/ T68 w 3214"/>
                              <a:gd name="T70" fmla="+- 0 10 10"/>
                              <a:gd name="T71" fmla="*/ 10 h 3238"/>
                              <a:gd name="T72" fmla="+- 0 4127 2341"/>
                              <a:gd name="T73" fmla="*/ T72 w 3214"/>
                              <a:gd name="T74" fmla="+- 0 17 10"/>
                              <a:gd name="T75" fmla="*/ 17 h 3238"/>
                              <a:gd name="T76" fmla="+- 0 4276 2341"/>
                              <a:gd name="T77" fmla="*/ T76 w 3214"/>
                              <a:gd name="T78" fmla="+- 0 37 10"/>
                              <a:gd name="T79" fmla="*/ 37 h 3238"/>
                              <a:gd name="T80" fmla="+- 0 4420 2341"/>
                              <a:gd name="T81" fmla="*/ T80 w 3214"/>
                              <a:gd name="T82" fmla="+- 0 71 10"/>
                              <a:gd name="T83" fmla="*/ 71 h 3238"/>
                              <a:gd name="T84" fmla="+- 0 4559 2341"/>
                              <a:gd name="T85" fmla="*/ T84 w 3214"/>
                              <a:gd name="T86" fmla="+- 0 117 10"/>
                              <a:gd name="T87" fmla="*/ 117 h 3238"/>
                              <a:gd name="T88" fmla="+- 0 4692 2341"/>
                              <a:gd name="T89" fmla="*/ T88 w 3214"/>
                              <a:gd name="T90" fmla="+- 0 175 10"/>
                              <a:gd name="T91" fmla="*/ 175 h 3238"/>
                              <a:gd name="T92" fmla="+- 0 4819 2341"/>
                              <a:gd name="T93" fmla="*/ T92 w 3214"/>
                              <a:gd name="T94" fmla="+- 0 244 10"/>
                              <a:gd name="T95" fmla="*/ 244 h 3238"/>
                              <a:gd name="T96" fmla="+- 0 4938 2341"/>
                              <a:gd name="T97" fmla="*/ T96 w 3214"/>
                              <a:gd name="T98" fmla="+- 0 324 10"/>
                              <a:gd name="T99" fmla="*/ 324 h 3238"/>
                              <a:gd name="T100" fmla="+- 0 5050 2341"/>
                              <a:gd name="T101" fmla="*/ T100 w 3214"/>
                              <a:gd name="T102" fmla="+- 0 413 10"/>
                              <a:gd name="T103" fmla="*/ 413 h 3238"/>
                              <a:gd name="T104" fmla="+- 0 5153 2341"/>
                              <a:gd name="T105" fmla="*/ T104 w 3214"/>
                              <a:gd name="T106" fmla="+- 0 512 10"/>
                              <a:gd name="T107" fmla="*/ 512 h 3238"/>
                              <a:gd name="T108" fmla="+- 0 5248 2341"/>
                              <a:gd name="T109" fmla="*/ T108 w 3214"/>
                              <a:gd name="T110" fmla="+- 0 619 10"/>
                              <a:gd name="T111" fmla="*/ 619 h 3238"/>
                              <a:gd name="T112" fmla="+- 0 5333 2341"/>
                              <a:gd name="T113" fmla="*/ T112 w 3214"/>
                              <a:gd name="T114" fmla="+- 0 735 10"/>
                              <a:gd name="T115" fmla="*/ 735 h 3238"/>
                              <a:gd name="T116" fmla="+- 0 5407 2341"/>
                              <a:gd name="T117" fmla="*/ T116 w 3214"/>
                              <a:gd name="T118" fmla="+- 0 858 10"/>
                              <a:gd name="T119" fmla="*/ 858 h 3238"/>
                              <a:gd name="T120" fmla="+- 0 5471 2341"/>
                              <a:gd name="T121" fmla="*/ T120 w 3214"/>
                              <a:gd name="T122" fmla="+- 0 987 10"/>
                              <a:gd name="T123" fmla="*/ 987 h 3238"/>
                              <a:gd name="T124" fmla="+- 0 5523 2341"/>
                              <a:gd name="T125" fmla="*/ T124 w 3214"/>
                              <a:gd name="T126" fmla="+- 0 1123 10"/>
                              <a:gd name="T127" fmla="*/ 1123 h 3238"/>
                              <a:gd name="T128" fmla="+- 0 5555 2341"/>
                              <a:gd name="T129" fmla="*/ T128 w 3214"/>
                              <a:gd name="T130" fmla="+- 0 1231 10"/>
                              <a:gd name="T131" fmla="*/ 1231 h 3238"/>
                              <a:gd name="T132" fmla="+- 0 5545 2341"/>
                              <a:gd name="T133" fmla="*/ T132 w 3214"/>
                              <a:gd name="T134" fmla="+- 0 2082 10"/>
                              <a:gd name="T135" fmla="*/ 2082 h 3238"/>
                              <a:gd name="T136" fmla="+- 0 5499 2341"/>
                              <a:gd name="T137" fmla="*/ T136 w 3214"/>
                              <a:gd name="T138" fmla="+- 0 2221 10"/>
                              <a:gd name="T139" fmla="*/ 2221 h 3238"/>
                              <a:gd name="T140" fmla="+- 0 5441 2341"/>
                              <a:gd name="T141" fmla="*/ T140 w 3214"/>
                              <a:gd name="T142" fmla="+- 0 2353 10"/>
                              <a:gd name="T143" fmla="*/ 2353 h 3238"/>
                              <a:gd name="T144" fmla="+- 0 5371 2341"/>
                              <a:gd name="T145" fmla="*/ T144 w 3214"/>
                              <a:gd name="T146" fmla="+- 0 2480 10"/>
                              <a:gd name="T147" fmla="*/ 2480 h 3238"/>
                              <a:gd name="T148" fmla="+- 0 5292 2341"/>
                              <a:gd name="T149" fmla="*/ T148 w 3214"/>
                              <a:gd name="T150" fmla="+- 0 2599 10"/>
                              <a:gd name="T151" fmla="*/ 2599 h 3238"/>
                              <a:gd name="T152" fmla="+- 0 5202 2341"/>
                              <a:gd name="T153" fmla="*/ T152 w 3214"/>
                              <a:gd name="T154" fmla="+- 0 2710 10"/>
                              <a:gd name="T155" fmla="*/ 2710 h 3238"/>
                              <a:gd name="T156" fmla="+- 0 5103 2341"/>
                              <a:gd name="T157" fmla="*/ T156 w 3214"/>
                              <a:gd name="T158" fmla="+- 0 2814 10"/>
                              <a:gd name="T159" fmla="*/ 2814 h 3238"/>
                              <a:gd name="T160" fmla="+- 0 4995 2341"/>
                              <a:gd name="T161" fmla="*/ T160 w 3214"/>
                              <a:gd name="T162" fmla="+- 0 2908 10"/>
                              <a:gd name="T163" fmla="*/ 2908 h 3238"/>
                              <a:gd name="T164" fmla="+- 0 4879 2341"/>
                              <a:gd name="T165" fmla="*/ T164 w 3214"/>
                              <a:gd name="T166" fmla="+- 0 2992 10"/>
                              <a:gd name="T167" fmla="*/ 2992 h 3238"/>
                              <a:gd name="T168" fmla="+- 0 4756 2341"/>
                              <a:gd name="T169" fmla="*/ T168 w 3214"/>
                              <a:gd name="T170" fmla="+- 0 3067 10"/>
                              <a:gd name="T171" fmla="*/ 3067 h 3238"/>
                              <a:gd name="T172" fmla="+- 0 4626 2341"/>
                              <a:gd name="T173" fmla="*/ T172 w 3214"/>
                              <a:gd name="T174" fmla="+- 0 3130 10"/>
                              <a:gd name="T175" fmla="*/ 3130 h 3238"/>
                              <a:gd name="T176" fmla="+- 0 4490 2341"/>
                              <a:gd name="T177" fmla="*/ T176 w 3214"/>
                              <a:gd name="T178" fmla="+- 0 3182 10"/>
                              <a:gd name="T179" fmla="*/ 3182 h 3238"/>
                              <a:gd name="T180" fmla="+- 0 4348 2341"/>
                              <a:gd name="T181" fmla="*/ T180 w 3214"/>
                              <a:gd name="T182" fmla="+- 0 3222 10"/>
                              <a:gd name="T183" fmla="*/ 3222 h 3238"/>
                              <a:gd name="T184" fmla="+- 0 4215 2341"/>
                              <a:gd name="T185" fmla="*/ T184 w 3214"/>
                              <a:gd name="T186" fmla="+- 0 3248 10"/>
                              <a:gd name="T187" fmla="*/ 3248 h 3238"/>
                              <a:gd name="T188" fmla="+- 0 3672 2341"/>
                              <a:gd name="T189" fmla="*/ T188 w 3214"/>
                              <a:gd name="T190" fmla="+- 0 3238 10"/>
                              <a:gd name="T191" fmla="*/ 3238 h 3238"/>
                              <a:gd name="T192" fmla="+- 0 3528 2341"/>
                              <a:gd name="T193" fmla="*/ T192 w 3214"/>
                              <a:gd name="T194" fmla="+- 0 3204 10"/>
                              <a:gd name="T195" fmla="*/ 3204 h 3238"/>
                              <a:gd name="T196" fmla="+- 0 3389 2341"/>
                              <a:gd name="T197" fmla="*/ T196 w 3214"/>
                              <a:gd name="T198" fmla="+- 0 3158 10"/>
                              <a:gd name="T199" fmla="*/ 3158 h 3238"/>
                              <a:gd name="T200" fmla="+- 0 3256 2341"/>
                              <a:gd name="T201" fmla="*/ T200 w 3214"/>
                              <a:gd name="T202" fmla="+- 0 3100 10"/>
                              <a:gd name="T203" fmla="*/ 3100 h 3238"/>
                              <a:gd name="T204" fmla="+- 0 3129 2341"/>
                              <a:gd name="T205" fmla="*/ T204 w 3214"/>
                              <a:gd name="T206" fmla="+- 0 3031 10"/>
                              <a:gd name="T207" fmla="*/ 3031 h 3238"/>
                              <a:gd name="T208" fmla="+- 0 3010 2341"/>
                              <a:gd name="T209" fmla="*/ T208 w 3214"/>
                              <a:gd name="T210" fmla="+- 0 2951 10"/>
                              <a:gd name="T211" fmla="*/ 2951 h 3238"/>
                              <a:gd name="T212" fmla="+- 0 2898 2341"/>
                              <a:gd name="T213" fmla="*/ T212 w 3214"/>
                              <a:gd name="T214" fmla="+- 0 2862 10"/>
                              <a:gd name="T215" fmla="*/ 2862 h 3238"/>
                              <a:gd name="T216" fmla="+- 0 2795 2341"/>
                              <a:gd name="T217" fmla="*/ T216 w 3214"/>
                              <a:gd name="T218" fmla="+- 0 2763 10"/>
                              <a:gd name="T219" fmla="*/ 2763 h 3238"/>
                              <a:gd name="T220" fmla="+- 0 2700 2341"/>
                              <a:gd name="T221" fmla="*/ T220 w 3214"/>
                              <a:gd name="T222" fmla="+- 0 2656 10"/>
                              <a:gd name="T223" fmla="*/ 2656 h 3238"/>
                              <a:gd name="T224" fmla="+- 0 2615 2341"/>
                              <a:gd name="T225" fmla="*/ T224 w 3214"/>
                              <a:gd name="T226" fmla="+- 0 2540 10"/>
                              <a:gd name="T227" fmla="*/ 2540 h 3238"/>
                              <a:gd name="T228" fmla="+- 0 2541 2341"/>
                              <a:gd name="T229" fmla="*/ T228 w 3214"/>
                              <a:gd name="T230" fmla="+- 0 2417 10"/>
                              <a:gd name="T231" fmla="*/ 2417 h 3238"/>
                              <a:gd name="T232" fmla="+- 0 2477 2341"/>
                              <a:gd name="T233" fmla="*/ T232 w 3214"/>
                              <a:gd name="T234" fmla="+- 0 2288 10"/>
                              <a:gd name="T235" fmla="*/ 2288 h 3238"/>
                              <a:gd name="T236" fmla="+- 0 2425 2341"/>
                              <a:gd name="T237" fmla="*/ T236 w 3214"/>
                              <a:gd name="T238" fmla="+- 0 2152 10"/>
                              <a:gd name="T239" fmla="*/ 2152 h 3238"/>
                              <a:gd name="T240" fmla="+- 0 2385 2341"/>
                              <a:gd name="T241" fmla="*/ T240 w 3214"/>
                              <a:gd name="T242" fmla="+- 0 2011 10"/>
                              <a:gd name="T243" fmla="*/ 2011 h 3238"/>
                              <a:gd name="T244" fmla="+- 0 2357 2341"/>
                              <a:gd name="T245" fmla="*/ T244 w 3214"/>
                              <a:gd name="T246" fmla="+- 0 1865 10"/>
                              <a:gd name="T247" fmla="*/ 1865 h 3238"/>
                              <a:gd name="T248" fmla="+- 0 2343 2341"/>
                              <a:gd name="T249" fmla="*/ T248 w 3214"/>
                              <a:gd name="T250" fmla="+- 0 1714 10"/>
                              <a:gd name="T251" fmla="*/ 1714 h 3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214" h="3238">
                                <a:moveTo>
                                  <a:pt x="0" y="1628"/>
                                </a:moveTo>
                                <a:lnTo>
                                  <a:pt x="2" y="1551"/>
                                </a:lnTo>
                                <a:lnTo>
                                  <a:pt x="7" y="1475"/>
                                </a:lnTo>
                                <a:lnTo>
                                  <a:pt x="16" y="1400"/>
                                </a:lnTo>
                                <a:lnTo>
                                  <a:pt x="28" y="1327"/>
                                </a:lnTo>
                                <a:lnTo>
                                  <a:pt x="44" y="1254"/>
                                </a:lnTo>
                                <a:lnTo>
                                  <a:pt x="62" y="1183"/>
                                </a:lnTo>
                                <a:lnTo>
                                  <a:pt x="84" y="1113"/>
                                </a:lnTo>
                                <a:lnTo>
                                  <a:pt x="108" y="1044"/>
                                </a:lnTo>
                                <a:lnTo>
                                  <a:pt x="136" y="977"/>
                                </a:lnTo>
                                <a:lnTo>
                                  <a:pt x="166" y="912"/>
                                </a:lnTo>
                                <a:lnTo>
                                  <a:pt x="200" y="848"/>
                                </a:lnTo>
                                <a:lnTo>
                                  <a:pt x="236" y="785"/>
                                </a:lnTo>
                                <a:lnTo>
                                  <a:pt x="274" y="725"/>
                                </a:lnTo>
                                <a:lnTo>
                                  <a:pt x="315" y="666"/>
                                </a:lnTo>
                                <a:lnTo>
                                  <a:pt x="359" y="609"/>
                                </a:lnTo>
                                <a:lnTo>
                                  <a:pt x="405" y="555"/>
                                </a:lnTo>
                                <a:lnTo>
                                  <a:pt x="454" y="502"/>
                                </a:lnTo>
                                <a:lnTo>
                                  <a:pt x="504" y="451"/>
                                </a:lnTo>
                                <a:lnTo>
                                  <a:pt x="557" y="403"/>
                                </a:lnTo>
                                <a:lnTo>
                                  <a:pt x="612" y="357"/>
                                </a:lnTo>
                                <a:lnTo>
                                  <a:pt x="669" y="314"/>
                                </a:lnTo>
                                <a:lnTo>
                                  <a:pt x="728" y="273"/>
                                </a:lnTo>
                                <a:lnTo>
                                  <a:pt x="788" y="234"/>
                                </a:lnTo>
                                <a:lnTo>
                                  <a:pt x="851" y="198"/>
                                </a:lnTo>
                                <a:lnTo>
                                  <a:pt x="915" y="165"/>
                                </a:lnTo>
                                <a:lnTo>
                                  <a:pt x="981" y="135"/>
                                </a:lnTo>
                                <a:lnTo>
                                  <a:pt x="1048" y="107"/>
                                </a:lnTo>
                                <a:lnTo>
                                  <a:pt x="1117" y="83"/>
                                </a:lnTo>
                                <a:lnTo>
                                  <a:pt x="1187" y="61"/>
                                </a:lnTo>
                                <a:lnTo>
                                  <a:pt x="1259" y="43"/>
                                </a:lnTo>
                                <a:lnTo>
                                  <a:pt x="1331" y="27"/>
                                </a:lnTo>
                                <a:lnTo>
                                  <a:pt x="1405" y="15"/>
                                </a:lnTo>
                                <a:lnTo>
                                  <a:pt x="1480" y="7"/>
                                </a:lnTo>
                                <a:lnTo>
                                  <a:pt x="1556" y="1"/>
                                </a:lnTo>
                                <a:lnTo>
                                  <a:pt x="1633" y="0"/>
                                </a:lnTo>
                                <a:lnTo>
                                  <a:pt x="1710" y="1"/>
                                </a:lnTo>
                                <a:lnTo>
                                  <a:pt x="1786" y="7"/>
                                </a:lnTo>
                                <a:lnTo>
                                  <a:pt x="1861" y="15"/>
                                </a:lnTo>
                                <a:lnTo>
                                  <a:pt x="1935" y="27"/>
                                </a:lnTo>
                                <a:lnTo>
                                  <a:pt x="2007" y="43"/>
                                </a:lnTo>
                                <a:lnTo>
                                  <a:pt x="2079" y="61"/>
                                </a:lnTo>
                                <a:lnTo>
                                  <a:pt x="2149" y="83"/>
                                </a:lnTo>
                                <a:lnTo>
                                  <a:pt x="2218" y="107"/>
                                </a:lnTo>
                                <a:lnTo>
                                  <a:pt x="2285" y="135"/>
                                </a:lnTo>
                                <a:lnTo>
                                  <a:pt x="2351" y="165"/>
                                </a:lnTo>
                                <a:lnTo>
                                  <a:pt x="2415" y="198"/>
                                </a:lnTo>
                                <a:lnTo>
                                  <a:pt x="2478" y="234"/>
                                </a:lnTo>
                                <a:lnTo>
                                  <a:pt x="2538" y="273"/>
                                </a:lnTo>
                                <a:lnTo>
                                  <a:pt x="2597" y="314"/>
                                </a:lnTo>
                                <a:lnTo>
                                  <a:pt x="2654" y="357"/>
                                </a:lnTo>
                                <a:lnTo>
                                  <a:pt x="2709" y="403"/>
                                </a:lnTo>
                                <a:lnTo>
                                  <a:pt x="2762" y="451"/>
                                </a:lnTo>
                                <a:lnTo>
                                  <a:pt x="2812" y="502"/>
                                </a:lnTo>
                                <a:lnTo>
                                  <a:pt x="2861" y="555"/>
                                </a:lnTo>
                                <a:lnTo>
                                  <a:pt x="2907" y="609"/>
                                </a:lnTo>
                                <a:lnTo>
                                  <a:pt x="2951" y="666"/>
                                </a:lnTo>
                                <a:lnTo>
                                  <a:pt x="2992" y="725"/>
                                </a:lnTo>
                                <a:lnTo>
                                  <a:pt x="3030" y="785"/>
                                </a:lnTo>
                                <a:lnTo>
                                  <a:pt x="3066" y="848"/>
                                </a:lnTo>
                                <a:lnTo>
                                  <a:pt x="3100" y="912"/>
                                </a:lnTo>
                                <a:lnTo>
                                  <a:pt x="3130" y="977"/>
                                </a:lnTo>
                                <a:lnTo>
                                  <a:pt x="3158" y="1044"/>
                                </a:lnTo>
                                <a:lnTo>
                                  <a:pt x="3182" y="1113"/>
                                </a:lnTo>
                                <a:lnTo>
                                  <a:pt x="3204" y="1183"/>
                                </a:lnTo>
                                <a:lnTo>
                                  <a:pt x="3214" y="1221"/>
                                </a:lnTo>
                                <a:moveTo>
                                  <a:pt x="3214" y="2035"/>
                                </a:moveTo>
                                <a:lnTo>
                                  <a:pt x="3204" y="2072"/>
                                </a:lnTo>
                                <a:lnTo>
                                  <a:pt x="3182" y="2142"/>
                                </a:lnTo>
                                <a:lnTo>
                                  <a:pt x="3158" y="2211"/>
                                </a:lnTo>
                                <a:lnTo>
                                  <a:pt x="3130" y="2278"/>
                                </a:lnTo>
                                <a:lnTo>
                                  <a:pt x="3100" y="2343"/>
                                </a:lnTo>
                                <a:lnTo>
                                  <a:pt x="3066" y="2407"/>
                                </a:lnTo>
                                <a:lnTo>
                                  <a:pt x="3030" y="2470"/>
                                </a:lnTo>
                                <a:lnTo>
                                  <a:pt x="2992" y="2530"/>
                                </a:lnTo>
                                <a:lnTo>
                                  <a:pt x="2951" y="2589"/>
                                </a:lnTo>
                                <a:lnTo>
                                  <a:pt x="2907" y="2646"/>
                                </a:lnTo>
                                <a:lnTo>
                                  <a:pt x="2861" y="2700"/>
                                </a:lnTo>
                                <a:lnTo>
                                  <a:pt x="2812" y="2753"/>
                                </a:lnTo>
                                <a:lnTo>
                                  <a:pt x="2762" y="2804"/>
                                </a:lnTo>
                                <a:lnTo>
                                  <a:pt x="2709" y="2852"/>
                                </a:lnTo>
                                <a:lnTo>
                                  <a:pt x="2654" y="2898"/>
                                </a:lnTo>
                                <a:lnTo>
                                  <a:pt x="2597" y="2941"/>
                                </a:lnTo>
                                <a:lnTo>
                                  <a:pt x="2538" y="2982"/>
                                </a:lnTo>
                                <a:lnTo>
                                  <a:pt x="2478" y="3021"/>
                                </a:lnTo>
                                <a:lnTo>
                                  <a:pt x="2415" y="3057"/>
                                </a:lnTo>
                                <a:lnTo>
                                  <a:pt x="2351" y="3090"/>
                                </a:lnTo>
                                <a:lnTo>
                                  <a:pt x="2285" y="3120"/>
                                </a:lnTo>
                                <a:lnTo>
                                  <a:pt x="2218" y="3148"/>
                                </a:lnTo>
                                <a:lnTo>
                                  <a:pt x="2149" y="3172"/>
                                </a:lnTo>
                                <a:lnTo>
                                  <a:pt x="2079" y="3194"/>
                                </a:lnTo>
                                <a:lnTo>
                                  <a:pt x="2007" y="3212"/>
                                </a:lnTo>
                                <a:lnTo>
                                  <a:pt x="1935" y="3228"/>
                                </a:lnTo>
                                <a:lnTo>
                                  <a:pt x="1874" y="3238"/>
                                </a:lnTo>
                                <a:moveTo>
                                  <a:pt x="1392" y="3238"/>
                                </a:moveTo>
                                <a:lnTo>
                                  <a:pt x="1331" y="3228"/>
                                </a:lnTo>
                                <a:lnTo>
                                  <a:pt x="1259" y="3212"/>
                                </a:lnTo>
                                <a:lnTo>
                                  <a:pt x="1187" y="3194"/>
                                </a:lnTo>
                                <a:lnTo>
                                  <a:pt x="1117" y="3172"/>
                                </a:lnTo>
                                <a:lnTo>
                                  <a:pt x="1048" y="3148"/>
                                </a:lnTo>
                                <a:lnTo>
                                  <a:pt x="981" y="3120"/>
                                </a:lnTo>
                                <a:lnTo>
                                  <a:pt x="915" y="3090"/>
                                </a:lnTo>
                                <a:lnTo>
                                  <a:pt x="851" y="3057"/>
                                </a:lnTo>
                                <a:lnTo>
                                  <a:pt x="788" y="3021"/>
                                </a:lnTo>
                                <a:lnTo>
                                  <a:pt x="728" y="2982"/>
                                </a:lnTo>
                                <a:lnTo>
                                  <a:pt x="669" y="2941"/>
                                </a:lnTo>
                                <a:lnTo>
                                  <a:pt x="612" y="2898"/>
                                </a:lnTo>
                                <a:lnTo>
                                  <a:pt x="557" y="2852"/>
                                </a:lnTo>
                                <a:lnTo>
                                  <a:pt x="504" y="2804"/>
                                </a:lnTo>
                                <a:lnTo>
                                  <a:pt x="454" y="2753"/>
                                </a:lnTo>
                                <a:lnTo>
                                  <a:pt x="405" y="2700"/>
                                </a:lnTo>
                                <a:lnTo>
                                  <a:pt x="359" y="2646"/>
                                </a:lnTo>
                                <a:lnTo>
                                  <a:pt x="315" y="2589"/>
                                </a:lnTo>
                                <a:lnTo>
                                  <a:pt x="274" y="2530"/>
                                </a:lnTo>
                                <a:lnTo>
                                  <a:pt x="236" y="2470"/>
                                </a:lnTo>
                                <a:lnTo>
                                  <a:pt x="200" y="2407"/>
                                </a:lnTo>
                                <a:lnTo>
                                  <a:pt x="166" y="2343"/>
                                </a:lnTo>
                                <a:lnTo>
                                  <a:pt x="136" y="2278"/>
                                </a:lnTo>
                                <a:lnTo>
                                  <a:pt x="108" y="2211"/>
                                </a:lnTo>
                                <a:lnTo>
                                  <a:pt x="84" y="2142"/>
                                </a:lnTo>
                                <a:lnTo>
                                  <a:pt x="62" y="2072"/>
                                </a:lnTo>
                                <a:lnTo>
                                  <a:pt x="44" y="2001"/>
                                </a:lnTo>
                                <a:lnTo>
                                  <a:pt x="28" y="1928"/>
                                </a:lnTo>
                                <a:lnTo>
                                  <a:pt x="16" y="1855"/>
                                </a:lnTo>
                                <a:lnTo>
                                  <a:pt x="7" y="1780"/>
                                </a:lnTo>
                                <a:lnTo>
                                  <a:pt x="2" y="1704"/>
                                </a:lnTo>
                                <a:lnTo>
                                  <a:pt x="0" y="1628"/>
                                </a:lnTo>
                              </a:path>
                            </a:pathLst>
                          </a:custGeom>
                          <a:noFill/>
                          <a:ln w="12315">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344" y="1024"/>
                            <a:ext cx="1825"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568" y="1344"/>
                            <a:ext cx="1371"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484" y="1665"/>
                            <a:ext cx="1427"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3"/>
                        <wps:cNvSpPr txBox="1">
                          <a:spLocks noChangeArrowheads="1"/>
                        </wps:cNvSpPr>
                        <wps:spPr bwMode="auto">
                          <a:xfrm>
                            <a:off x="1040" y="240"/>
                            <a:ext cx="117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D11E4" w14:textId="77777777" w:rsidR="007E094C" w:rsidRDefault="007E094C" w:rsidP="007E094C">
                              <w:pPr>
                                <w:spacing w:line="238" w:lineRule="exact"/>
                                <w:rPr>
                                  <w:sz w:val="21"/>
                                </w:rPr>
                              </w:pPr>
                              <w:r>
                                <w:rPr>
                                  <w:spacing w:val="-1"/>
                                  <w:w w:val="105"/>
                                  <w:sz w:val="21"/>
                                </w:rPr>
                                <w:t>The</w:t>
                              </w:r>
                              <w:r>
                                <w:rPr>
                                  <w:spacing w:val="-13"/>
                                  <w:w w:val="105"/>
                                  <w:sz w:val="21"/>
                                </w:rPr>
                                <w:t xml:space="preserve"> </w:t>
                              </w:r>
                              <w:r>
                                <w:rPr>
                                  <w:spacing w:val="-1"/>
                                  <w:w w:val="105"/>
                                  <w:sz w:val="21"/>
                                </w:rPr>
                                <w:t>Business</w:t>
                              </w:r>
                            </w:p>
                          </w:txbxContent>
                        </wps:txbx>
                        <wps:bodyPr rot="0" vert="horz" wrap="square" lIns="0" tIns="0" rIns="0" bIns="0" anchor="t" anchorCtr="0" upright="1">
                          <a:noAutofit/>
                        </wps:bodyPr>
                      </wps:wsp>
                      <wps:wsp>
                        <wps:cNvPr id="14" name="Text Box 14"/>
                        <wps:cNvSpPr txBox="1">
                          <a:spLocks noChangeArrowheads="1"/>
                        </wps:cNvSpPr>
                        <wps:spPr bwMode="auto">
                          <a:xfrm>
                            <a:off x="3636" y="254"/>
                            <a:ext cx="837"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0EF04" w14:textId="77777777" w:rsidR="007E094C" w:rsidRDefault="007E094C" w:rsidP="007E094C">
                              <w:pPr>
                                <w:spacing w:line="238" w:lineRule="exact"/>
                                <w:rPr>
                                  <w:sz w:val="21"/>
                                </w:rPr>
                              </w:pPr>
                              <w:r>
                                <w:rPr>
                                  <w:spacing w:val="-1"/>
                                  <w:w w:val="105"/>
                                  <w:sz w:val="21"/>
                                </w:rPr>
                                <w:t>The</w:t>
                              </w:r>
                              <w:r>
                                <w:rPr>
                                  <w:spacing w:val="-12"/>
                                  <w:w w:val="105"/>
                                  <w:sz w:val="21"/>
                                </w:rPr>
                                <w:t xml:space="preserve"> </w:t>
                              </w:r>
                              <w:r>
                                <w:rPr>
                                  <w:spacing w:val="-1"/>
                                  <w:w w:val="105"/>
                                  <w:sz w:val="21"/>
                                </w:rPr>
                                <w:t>State</w:t>
                              </w:r>
                            </w:p>
                          </w:txbxContent>
                        </wps:txbx>
                        <wps:bodyPr rot="0" vert="horz" wrap="square" lIns="0" tIns="0" rIns="0" bIns="0" anchor="t" anchorCtr="0" upright="1">
                          <a:noAutofit/>
                        </wps:bodyPr>
                      </wps:wsp>
                      <wps:wsp>
                        <wps:cNvPr id="15" name="Text Box 15"/>
                        <wps:cNvSpPr txBox="1">
                          <a:spLocks noChangeArrowheads="1"/>
                        </wps:cNvSpPr>
                        <wps:spPr bwMode="auto">
                          <a:xfrm>
                            <a:off x="2404" y="1274"/>
                            <a:ext cx="790" cy="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F04AE" w14:textId="77777777" w:rsidR="007E094C" w:rsidRDefault="007E094C" w:rsidP="007E094C">
                              <w:pPr>
                                <w:spacing w:line="242" w:lineRule="auto"/>
                                <w:ind w:right="16"/>
                                <w:jc w:val="center"/>
                                <w:rPr>
                                  <w:sz w:val="21"/>
                                </w:rPr>
                              </w:pPr>
                              <w:r>
                                <w:rPr>
                                  <w:sz w:val="21"/>
                                </w:rPr>
                                <w:t>Korindo</w:t>
                              </w:r>
                              <w:r>
                                <w:rPr>
                                  <w:spacing w:val="-50"/>
                                  <w:sz w:val="21"/>
                                </w:rPr>
                                <w:t xml:space="preserve"> </w:t>
                              </w:r>
                              <w:r>
                                <w:rPr>
                                  <w:w w:val="105"/>
                                  <w:sz w:val="21"/>
                                </w:rPr>
                                <w:t>CPO</w:t>
                              </w:r>
                            </w:p>
                            <w:p w14:paraId="79334B51" w14:textId="77777777" w:rsidR="007E094C" w:rsidRDefault="007E094C" w:rsidP="007E094C">
                              <w:pPr>
                                <w:ind w:right="18"/>
                                <w:jc w:val="center"/>
                                <w:rPr>
                                  <w:sz w:val="21"/>
                                </w:rPr>
                              </w:pPr>
                              <w:r>
                                <w:rPr>
                                  <w:sz w:val="21"/>
                                </w:rPr>
                                <w:t>Business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B79F2AC" id="Group 1" o:spid="_x0000_s1026" style="position:absolute;left:0;text-align:left;margin-left:0;margin-top:-31.05pt;width:278.35pt;height:162.95pt;z-index:251664384;mso-position-horizontal:center;mso-position-horizontal-relative:margin;mso-width-relative:margin;mso-height-relative:margin" coordorigin="9,9" coordsize="5546,32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">
                <v:shape id="Freeform 3" o:spid="_x0000_s1027" style="position:absolute;left:9;top:9;width:3241;height:3238;visibility:visible;mso-wrap-style:square;v-text-anchor:top" coordsize="3241,3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Wf8UA&#10;AADaAAAADwAAAGRycy9kb3ducmV2LnhtbESPQUsDMRSE7wX/Q3iCl9JmVShl3bSoRRBzqdVCj4/N&#10;283WzcuSxHb990YoeBxm5humWo+uFycKsfOs4HZegCCuvem4VfD58TJbgogJ2WDvmRT8UIT16mpS&#10;YWn8md/ptEutyBCOJSqwKQ2llLG25DDO/UCcvcYHhynL0EoT8Jzhrpd3RbGQDjvOCxYHerZUf+2+&#10;nYJa6+bpcLSLTTjsp5vjm97qpVbq5np8fACRaEz/4Uv71Si4h78r+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pZ/xQAAANoAAAAPAAAAAAAAAAAAAAAAAJgCAABkcnMv&#10;ZG93bnJldi54bWxQSwUGAAAAAAQABAD1AAAAigMAAAAA&#10;" path="m1608,r-77,1l1455,7r-75,8l1306,27r-73,16l1162,61r-70,22l1023,107r-67,28l890,165r-64,33l763,234r-61,39l644,314r-57,43l532,403r-53,48l428,502r-48,53l334,609r-44,57l249,725r-39,60l174,848r-33,64l111,977r-28,67l58,1113r-21,70l18,1254,3,1327,,1908r3,20l18,2001r19,71l58,2142r25,69l111,2278r30,65l174,2407r36,63l249,2530r41,59l334,2646r46,54l428,2753r51,51l532,2852r55,46l644,2941r58,41l763,3021r63,36l890,3090r66,30l1023,3148r69,24l1162,3194r71,18l1306,3228r61,10l1849,3238r60,-10l1982,3212r72,-18l2124,3172r69,-24l2260,3120r66,-30l2390,3057r62,-36l2513,2982r59,-41l2629,2898r55,-46l2737,2804r50,-51l2836,2700r46,-54l2925,2589r42,-59l3005,2470r36,-63l3074,2343r31,-65l3132,2211r25,-69l3179,2072r18,-71l3213,1928r12,-73l3233,1780r6,-76l3240,1628r-1,-77l3233,1475r-8,-75l3213,1327r-16,-73l3179,1183r-22,-70l3132,1044r-27,-67l3074,912r-33,-64l3005,785r-38,-60l2925,666r-43,-57l2836,555r-49,-53l2737,451r-53,-48l2629,357r-57,-43l2513,273r-61,-39l2390,198r-64,-33l2260,135r-67,-28l2124,83,2054,61,1982,43,1909,27,1836,15,1761,7,1685,1,1608,xe" fillcolor="#4471c4" stroked="f">
                  <v:fill opacity="32896f"/>
                  <v:path arrowok="t" o:connecttype="custom" o:connectlocs="1455,17;1233,53;1023,117;826,208;644,324;479,461;334,619;210,795;111,987;37,1193;0,1918;37,2082;111,2288;210,2480;334,2656;479,2814;644,2951;826,3067;1023,3158;1233,3222;1849,3248;2054,3204;2260,3130;2452,3031;2629,2908;2787,2763;2925,2599;3041,2417;3132,2221;3197,2011;3233,1790;3239,1561;3213,1337;3157,1123;3074,922;2967,735;2836,565;2684,413;2513,283;2326,175;2124,93;1909,37;1685,11" o:connectangles="0,0,0,0,0,0,0,0,0,0,0,0,0,0,0,0,0,0,0,0,0,0,0,0,0,0,0,0,0,0,0,0,0,0,0,0,0,0,0,0,0,0,0"/>
                </v:shape>
                <v:shape id="Freeform 4" o:spid="_x0000_s1028" style="position:absolute;left:9;top:1917;width:1368;height:1330;visibility:visible;mso-wrap-style:square;v-text-anchor:top" coordsize="1368,1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2Z9cQA&#10;AADaAAAADwAAAGRycy9kb3ducmV2LnhtbESPQWvCQBSE7wX/w/KE3upGKaVEV1FRqXioUQ8en9ln&#10;Es2+DdlV0/56VxA8DjPzDTMYNaYUV6pdYVlBtxOBIE6tLjhTsNvOP75BOI+ssbRMCv7IwWjYehtg&#10;rO2NE7pufCYChF2MCnLvq1hKl+Zk0HVsRRy8o60N+iDrTOoabwFuStmLoi9psOCwkGNF05zS8+Zi&#10;FPxe1qtVspwly/LQuP/dxC5Ofq/Ue7sZ90F4avwr/Gz/aAWf8LgSboA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tmfXEAAAA2gAAAA8AAAAAAAAAAAAAAAAAmAIAAGRycy9k&#10;b3ducmV2LnhtbFBLBQYAAAAABAAEAPUAAACJAwAAAAA=&#10;" path="m1367,1330r-61,-10l1233,1304r-71,-18l1092,1264r-69,-24l956,1212r-66,-30l826,1149r-63,-36l702,1074r-58,-41l587,990,532,944,479,896,428,845,380,792,334,738,290,681,249,622,210,562,174,499,141,435,111,370,83,303,58,234,37,164,18,93,3,20,,e" filled="f" strokecolor="white" strokeweight=".34206mm">
                  <v:path arrowok="t" o:connecttype="custom" o:connectlocs="1367,3248;1306,3238;1233,3222;1162,3204;1092,3182;1023,3158;956,3130;890,3100;826,3067;763,3031;702,2992;644,2951;587,2908;532,2862;479,2814;428,2763;380,2710;334,2656;290,2599;249,2540;210,2480;174,2417;141,2353;111,2288;83,2221;58,2152;37,2082;18,2011;3,1938;0,1918" o:connectangles="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331;top:1024;width:2203;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b3qTCAAAA2gAAAA8AAABkcnMvZG93bnJldi54bWxEj0+LwjAUxO8LfofwhL0smrqrUmpT8Q+C&#10;160ePD6aZ1tsXmoTtX77jSDscZiZ3zDpsjeNuFPnassKJuMIBHFhdc2lguNhN4pBOI+ssbFMCp7k&#10;YJkNPlJMtH3wL91zX4oAYZeggsr7NpHSFRUZdGPbEgfvbDuDPsiulLrDR4CbRn5H0VwarDksVNjS&#10;pqLikt+MAofxPr7anyOuy6/pYVqceLc9KfU57FcLEJ56/x9+t/dawQxeV8INk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W96kwgAAANoAAAAPAAAAAAAAAAAAAAAAAJ8C&#10;AABkcnMvZG93bnJldi54bWxQSwUGAAAAAAQABAD3AAAAjgMAAAAA&#10;">
                  <v:imagedata r:id="rId17" o:title=""/>
                </v:shape>
                <v:shape id="Picture 6" o:spid="_x0000_s1030" type="#_x0000_t75" style="position:absolute;left:638;top:1344;width:1553;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Reb3CAAAA2gAAAA8AAABkcnMvZG93bnJldi54bWxEj0FrwkAUhO8F/8PyBG91Y6VRUjdBCoK2&#10;9KCRnh/Z1yQ0+zZknxr/fbdQ6HGYmW+YTTG6Tl1pCK1nA4t5Aoq48rbl2sC53D2uQQVBtth5JgN3&#10;ClDkk4cNZtbf+EjXk9QqQjhkaKAR6TOtQ9WQwzD3PXH0vvzgUKIcam0HvEW46/RTkqTaYctxocGe&#10;Xhuqvk8XZ2DVPru0PrxTt/x8Sz+OUsrdlsbMpuP2BZTQKP/hv/beGkjh90q8ATr/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0Xm9wgAAANoAAAAPAAAAAAAAAAAAAAAAAJ8C&#10;AABkcnMvZG93bnJldi54bWxQSwUGAAAAAAQABAD3AAAAjgMAAAAA&#10;">
                  <v:imagedata r:id="rId18" o:title=""/>
                </v:shape>
                <v:shape id="Picture 7" o:spid="_x0000_s1031" type="#_x0000_t75" style="position:absolute;left:694;top:1665;width:1364;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tYnvDAAAA2gAAAA8AAABkcnMvZG93bnJldi54bWxEj0FrwkAUhO+C/2F5Qm9mowet0TVUwVLs&#10;qam010f2mU2TfRuyW03+fbdQ6HGYmW+YXT7YVtyo97VjBYskBUFcOl1zpeDyfpo/gvABWWPrmBSM&#10;5CHfTyc7zLS78xvdilCJCGGfoQITQpdJ6UtDFn3iOuLoXV1vMUTZV1L3eI9w28plmq6kxZrjgsGO&#10;jobKpvi2Cj7G169z4M8zHVbrIzUbO5riWamH2fC0BRFoCP/hv/aLVrCG3yvxBs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y1ie8MAAADaAAAADwAAAAAAAAAAAAAAAACf&#10;AgAAZHJzL2Rvd25yZXYueG1sUEsFBgAAAAAEAAQA9wAAAI8DAAAAAA==&#10;">
                  <v:imagedata r:id="rId19" o:title=""/>
                </v:shape>
                <v:shape id="AutoShape 8" o:spid="_x0000_s1032" style="position:absolute;left:9;top:9;width:5545;height:3239;visibility:visible;mso-wrap-style:square;v-text-anchor:top" coordsize="5545,3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uh2r8A&#10;AADaAAAADwAAAGRycy9kb3ducmV2LnhtbERPTYvCMBC9C/6HMMLeNFVBpBpFFEHwsmvF89iMbW0z&#10;KU1su/vrNwfB4+N9r7e9qURLjSssK5hOIhDEqdUFZwquyXG8BOE8ssbKMin4JQfbzXCwxljbjn+o&#10;vfhMhBB2MSrIva9jKV2ak0E3sTVx4B62MegDbDKpG+xCuKnkLIoW0mDBoSHHmvY5peXlZRT83Z4H&#10;+vanXbmsyqRr5/fFLTkr9TXqdysQnnr/Eb/dJ60gbA1Xwg2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m6HavwAAANoAAAAPAAAAAAAAAAAAAAAAAJgCAABkcnMvZG93bnJl&#10;di54bWxQSwUGAAAAAAQABAD1AAAAhAMAAAAA&#10;" path="m,l,3239r3723,l3662,3229r-72,-16l3518,3195r-70,-22l3379,3149r-67,-28l3246,3091r-64,-33l3119,3022r-60,-39l3000,2942r-57,-43l2888,2853r-53,-48l2785,2754r-49,-53l2690,2647r-44,-57l2605,2531r-38,-60l2531,2408r-34,-64l2467,2279r-28,-67l2415,2143r-22,-70l2375,2002r-16,-73l2347,1856r-9,-75l2333,1705r-2,-76l2333,1552r5,-76l2347,1401r12,-73l2375,1255r18,-71l2415,1114r24,-69l2467,978r30,-65l2531,849r36,-63l2605,726r41,-59l2690,610r46,-54l2785,503r50,-51l2888,404r55,-46l3000,315r59,-41l3119,235r63,-36l3246,166r66,-30l3379,108r69,-24l3518,62r72,-18l3662,28r74,-12l3811,8r76,-6l3964,1r1581,l5545,,,xm5545,2036l3723,3239r482,l4266,3229r72,-16l4410,3195r70,-22l4549,3149r67,-28l4682,3091r64,-33l4809,3022r60,-39l4928,2942r57,-43l5040,2853r53,-48l5143,2754r49,-53l5238,2647r44,-57l5323,2531r38,-60l5397,2408r34,-64l5461,2279r28,-67l5513,2143r22,-70l5545,2036xm5545,1l3964,1r77,1l4117,8r75,8l4266,28r72,16l4410,62r70,22l4549,108r67,28l4682,166r64,33l4809,235r60,39l4928,315r57,43l5040,404r53,48l5143,503r49,53l5238,610r44,57l5323,726r38,60l5397,849r34,64l5461,978r28,67l5513,1114r22,70l5545,1222,5545,1xe" fillcolor="#4471c4" stroked="f">
                  <v:fill opacity="32896f"/>
                  <v:path arrowok="t" o:connecttype="custom" o:connectlocs="3723,3248;3518,3204;3312,3130;3119,3031;2943,2908;2785,2763;2646,2599;2531,2417;2439,2221;2375,2011;2338,1790;2333,1561;2359,1337;2415,1123;2497,922;2605,735;2736,565;2888,413;3059,283;3246,175;3448,93;3662,37;3887,11;5545,9;3723,3248;4338,3222;4549,3158;4746,3067;4928,2951;5093,2814;5238,2656;5361,2480;5461,2288;5535,2082;3964,10;4192,25;4410,71;4616,145;4809,244;4985,367;5143,512;5282,676;5397,858;5489,1054;5545,1231" o:connectangles="0,0,0,0,0,0,0,0,0,0,0,0,0,0,0,0,0,0,0,0,0,0,0,0,0,0,0,0,0,0,0,0,0,0,0,0,0,0,0,0,0,0,0,0,0"/>
                </v:shape>
                <v:shape id="AutoShape 9" o:spid="_x0000_s1033" style="position:absolute;left:2341;top:9;width:3214;height:3238;visibility:visible;mso-wrap-style:square;v-text-anchor:top" coordsize="3214,3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jcQA&#10;AADaAAAADwAAAGRycy9kb3ducmV2LnhtbESPS4vCQBCE7wv+h6EFb+tEEVmzjuKDoHgQfLDnJtOb&#10;hM30hMyYRH+9Iwh7LKrqK2q+7EwpGqpdYVnBaBiBIE6tLjhTcL0kn18gnEfWWFomBXdysFz0PuYY&#10;a9vyiZqzz0SAsItRQe59FUvp0pwMuqGtiIP3a2uDPsg6k7rGNsBNKcdRNJUGCw4LOVa0ySn9O9+M&#10;gkmTHKLtY1dNftrbeH0fXZLjeqvUoN+tvkF46vx/+N3eawUzeF0JN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G/o3EAAAA2gAAAA8AAAAAAAAAAAAAAAAAmAIAAGRycy9k&#10;b3ducmV2LnhtbFBLBQYAAAAABAAEAPUAAACJAwAAAAA=&#10;" path="m,1628r2,-77l7,1475r9,-75l28,1327r16,-73l62,1183r22,-70l108,1044r28,-67l166,912r34,-64l236,785r38,-60l315,666r44,-57l405,555r49,-53l504,451r53,-48l612,357r57,-43l728,273r60,-39l851,198r64,-33l981,135r67,-28l1117,83r70,-22l1259,43r72,-16l1405,15r75,-8l1556,1,1633,r77,1l1786,7r75,8l1935,27r72,16l2079,61r70,22l2218,107r67,28l2351,165r64,33l2478,234r60,39l2597,314r57,43l2709,403r53,48l2812,502r49,53l2907,609r44,57l2992,725r38,60l3066,848r34,64l3130,977r28,67l3182,1113r22,70l3214,1221t,814l3204,2072r-22,70l3158,2211r-28,67l3100,2343r-34,64l3030,2470r-38,60l2951,2589r-44,57l2861,2700r-49,53l2762,2804r-53,48l2654,2898r-57,43l2538,2982r-60,39l2415,3057r-64,33l2285,3120r-67,28l2149,3172r-70,22l2007,3212r-72,16l1874,3238t-482,l1331,3228r-72,-16l1187,3194r-70,-22l1048,3148r-67,-28l915,3090r-64,-33l788,3021r-60,-39l669,2941r-57,-43l557,2852r-53,-48l454,2753r-49,-53l359,2646r-44,-57l274,2530r-38,-60l200,2407r-34,-64l136,2278r-28,-67l84,2142,62,2072,44,2001,28,1928,16,1855,7,1780,2,1704,,1628e" filled="f" strokecolor="white" strokeweight=".34208mm">
                  <v:path arrowok="t" o:connecttype="custom" o:connectlocs="2,1561;16,1410;44,1264;84,1123;136,987;200,858;274,735;359,619;454,512;557,413;669,324;788,244;915,175;1048,117;1187,71;1331,37;1480,17;1633,10;1786,17;1935,37;2079,71;2218,117;2351,175;2478,244;2597,324;2709,413;2812,512;2907,619;2992,735;3066,858;3130,987;3182,1123;3214,1231;3204,2082;3158,2221;3100,2353;3030,2480;2951,2599;2861,2710;2762,2814;2654,2908;2538,2992;2415,3067;2285,3130;2149,3182;2007,3222;1874,3248;1331,3238;1187,3204;1048,3158;915,3100;788,3031;669,2951;557,2862;454,2763;359,2656;274,2540;200,2417;136,2288;84,2152;44,2011;16,1865;2,1714" o:connectangles="0,0,0,0,0,0,0,0,0,0,0,0,0,0,0,0,0,0,0,0,0,0,0,0,0,0,0,0,0,0,0,0,0,0,0,0,0,0,0,0,0,0,0,0,0,0,0,0,0,0,0,0,0,0,0,0,0,0,0,0,0,0,0"/>
                </v:shape>
                <v:shape id="Picture 10" o:spid="_x0000_s1034" type="#_x0000_t75" style="position:absolute;left:3344;top:1024;width:1825;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WNdvGAAAA2wAAAA8AAABkcnMvZG93bnJldi54bWxEj09rwkAQxe8Fv8MyQm91oxQp0VVUFHuo&#10;gn8u3obsmESzszG71fTbO4eCtxnem/d+M562rlJ3akLp2UC/l4AizrwtOTdwPKw+vkCFiGyx8kwG&#10;/ijAdNJ5G2Nq/YN3dN/HXEkIhxQNFDHWqdYhK8hh6PmaWLSzbxxGWZtc2wYfEu4qPUiSoXZYsjQU&#10;WNOioOy6/3UG6p/zce3mt+G8fzpdttvrcrb5XBrz3m1nI1CR2vgy/19/W8EXevlFBtCTJ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pY128YAAADbAAAADwAAAAAAAAAAAAAA&#10;AACfAgAAZHJzL2Rvd25yZXYueG1sUEsFBgAAAAAEAAQA9wAAAJIDAAAAAA==&#10;">
                  <v:imagedata r:id="rId20" o:title=""/>
                </v:shape>
                <v:shape id="Picture 11" o:spid="_x0000_s1035" type="#_x0000_t75" style="position:absolute;left:3568;top:1344;width:1371;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h1DDAAAAA2wAAAA8AAABkcnMvZG93bnJldi54bWxET8lqwzAQvQf6D2ICvcWSc0iCayU0hUBv&#10;zgalt8Ga2qbWyFhqbP99FQjkNo+3Tr4bbStu1PvGsYY0USCIS2carjRcL4fFBoQPyAZbx6RhIg+7&#10;7cssx8y4gU90O4dKxBD2GWqoQ+gyKX1Zk0WfuI44cj+utxgi7CtpehxiuG3lUqmVtNhwbKixo4+a&#10;yt/zn9VwWqn9VKy/wzCkxwJH5TZf5LR+nY/vbyACjeEpfrg/TZyfwv2XeIDc/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yHUMMAAAADbAAAADwAAAAAAAAAAAAAAAACfAgAA&#10;ZHJzL2Rvd25yZXYueG1sUEsFBgAAAAAEAAQA9wAAAIwDAAAAAA==&#10;">
                  <v:imagedata r:id="rId21" o:title=""/>
                </v:shape>
                <v:shape id="Picture 12" o:spid="_x0000_s1036" type="#_x0000_t75" style="position:absolute;left:3484;top:1665;width:1427;height:6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IsUnDAAAA2wAAAA8AAABkcnMvZG93bnJldi54bWxET9tqwkAQfRf6D8sUfNNNRUob3QQRLNpS&#10;rMYPGLNjkpqdTbNrTP++WxB8m8O5zjztTS06al1lWcHTOAJBnFtdcaHgkK1GLyCcR9ZYWyYFv+Qg&#10;TR4Gc4y1vfKOur0vRAhhF6OC0vsmltLlJRl0Y9sQB+5kW4M+wLaQusVrCDe1nETRszRYcWgosaFl&#10;Sfl5fzEKssV5elx2q8P28vG+eTPfn9nP16tSw8d+MQPhqfd38c291mH+BP5/CQfI5A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MixScMAAADbAAAADwAAAAAAAAAAAAAAAACf&#10;AgAAZHJzL2Rvd25yZXYueG1sUEsFBgAAAAAEAAQA9wAAAI8DAAAAAA==&#10;">
                  <v:imagedata r:id="rId22" o:title=""/>
                </v:shape>
                <v:shapetype id="_x0000_t202" coordsize="21600,21600" o:spt="202" path="m,l,21600r21600,l21600,xe">
                  <v:stroke joinstyle="miter"/>
                  <v:path gradientshapeok="t" o:connecttype="rect"/>
                </v:shapetype>
                <v:shape id="Text Box 13" o:spid="_x0000_s1037" type="#_x0000_t202" style="position:absolute;left:1040;top:240;width:117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7E094C" w:rsidRDefault="007E094C" w:rsidP="007E094C">
                        <w:pPr>
                          <w:spacing w:line="238" w:lineRule="exact"/>
                          <w:rPr>
                            <w:sz w:val="21"/>
                          </w:rPr>
                        </w:pPr>
                        <w:r>
                          <w:rPr>
                            <w:spacing w:val="-1"/>
                            <w:w w:val="105"/>
                            <w:sz w:val="21"/>
                          </w:rPr>
                          <w:t>The</w:t>
                        </w:r>
                        <w:r>
                          <w:rPr>
                            <w:spacing w:val="-13"/>
                            <w:w w:val="105"/>
                            <w:sz w:val="21"/>
                          </w:rPr>
                          <w:t xml:space="preserve"> </w:t>
                        </w:r>
                        <w:r>
                          <w:rPr>
                            <w:spacing w:val="-1"/>
                            <w:w w:val="105"/>
                            <w:sz w:val="21"/>
                          </w:rPr>
                          <w:t>Business</w:t>
                        </w:r>
                      </w:p>
                    </w:txbxContent>
                  </v:textbox>
                </v:shape>
                <v:shape id="Text Box 14" o:spid="_x0000_s1038" type="#_x0000_t202" style="position:absolute;left:3636;top:254;width:837;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7E094C" w:rsidRDefault="007E094C" w:rsidP="007E094C">
                        <w:pPr>
                          <w:spacing w:line="238" w:lineRule="exact"/>
                          <w:rPr>
                            <w:sz w:val="21"/>
                          </w:rPr>
                        </w:pPr>
                        <w:r>
                          <w:rPr>
                            <w:spacing w:val="-1"/>
                            <w:w w:val="105"/>
                            <w:sz w:val="21"/>
                          </w:rPr>
                          <w:t>The</w:t>
                        </w:r>
                        <w:r>
                          <w:rPr>
                            <w:spacing w:val="-12"/>
                            <w:w w:val="105"/>
                            <w:sz w:val="21"/>
                          </w:rPr>
                          <w:t xml:space="preserve"> </w:t>
                        </w:r>
                        <w:r>
                          <w:rPr>
                            <w:spacing w:val="-1"/>
                            <w:w w:val="105"/>
                            <w:sz w:val="21"/>
                          </w:rPr>
                          <w:t>State</w:t>
                        </w:r>
                      </w:p>
                    </w:txbxContent>
                  </v:textbox>
                </v:shape>
                <v:shape id="Text Box 15" o:spid="_x0000_s1039" type="#_x0000_t202" style="position:absolute;left:2404;top:1274;width:790;height: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7E094C" w:rsidRDefault="007E094C" w:rsidP="007E094C">
                        <w:pPr>
                          <w:spacing w:line="242" w:lineRule="auto"/>
                          <w:ind w:right="16"/>
                          <w:jc w:val="center"/>
                          <w:rPr>
                            <w:sz w:val="21"/>
                          </w:rPr>
                        </w:pPr>
                        <w:r>
                          <w:rPr>
                            <w:sz w:val="21"/>
                          </w:rPr>
                          <w:t>Korindo</w:t>
                        </w:r>
                        <w:r>
                          <w:rPr>
                            <w:spacing w:val="-50"/>
                            <w:sz w:val="21"/>
                          </w:rPr>
                          <w:t xml:space="preserve"> </w:t>
                        </w:r>
                        <w:r>
                          <w:rPr>
                            <w:w w:val="105"/>
                            <w:sz w:val="21"/>
                          </w:rPr>
                          <w:t>CPO</w:t>
                        </w:r>
                      </w:p>
                      <w:p w:rsidR="007E094C" w:rsidRDefault="007E094C" w:rsidP="007E094C">
                        <w:pPr>
                          <w:ind w:right="18"/>
                          <w:jc w:val="center"/>
                          <w:rPr>
                            <w:sz w:val="21"/>
                          </w:rPr>
                        </w:pPr>
                        <w:r>
                          <w:rPr>
                            <w:sz w:val="21"/>
                          </w:rPr>
                          <w:t>Business</w:t>
                        </w:r>
                      </w:p>
                    </w:txbxContent>
                  </v:textbox>
                </v:shape>
                <w10:wrap anchorx="margin"/>
              </v:group>
            </w:pict>
          </mc:Fallback>
        </mc:AlternateContent>
      </w:r>
    </w:p>
    <w:p w14:paraId="067F05B1" w14:textId="77777777" w:rsidR="007E094C" w:rsidRPr="00245F13" w:rsidRDefault="007E094C" w:rsidP="007E094C">
      <w:pPr>
        <w:pStyle w:val="Heading1"/>
        <w:ind w:right="316" w:firstLine="771"/>
        <w:jc w:val="both"/>
        <w:rPr>
          <w:b w:val="0"/>
        </w:rPr>
      </w:pPr>
    </w:p>
    <w:p w14:paraId="5209FF63" w14:textId="77777777" w:rsidR="007E094C" w:rsidRPr="00245F13" w:rsidRDefault="007E094C" w:rsidP="007E094C">
      <w:pPr>
        <w:pStyle w:val="Heading1"/>
        <w:ind w:right="316" w:firstLine="771"/>
        <w:jc w:val="both"/>
        <w:rPr>
          <w:b w:val="0"/>
        </w:rPr>
      </w:pPr>
    </w:p>
    <w:p w14:paraId="6497599F" w14:textId="77777777" w:rsidR="007E094C" w:rsidRPr="00245F13" w:rsidRDefault="007E094C" w:rsidP="007E094C">
      <w:pPr>
        <w:pStyle w:val="Heading1"/>
        <w:ind w:right="316" w:firstLine="771"/>
        <w:jc w:val="both"/>
        <w:rPr>
          <w:b w:val="0"/>
        </w:rPr>
      </w:pPr>
    </w:p>
    <w:p w14:paraId="1D560EBE" w14:textId="77777777" w:rsidR="007E094C" w:rsidRPr="00245F13" w:rsidRDefault="007E094C" w:rsidP="007E094C">
      <w:pPr>
        <w:pStyle w:val="Heading1"/>
        <w:ind w:right="316" w:firstLine="771"/>
        <w:jc w:val="both"/>
        <w:rPr>
          <w:b w:val="0"/>
        </w:rPr>
      </w:pPr>
    </w:p>
    <w:p w14:paraId="09804AAC" w14:textId="77777777" w:rsidR="007E094C" w:rsidRPr="00245F13" w:rsidRDefault="007E094C" w:rsidP="007E094C">
      <w:pPr>
        <w:pStyle w:val="Heading1"/>
        <w:ind w:right="316" w:firstLine="771"/>
        <w:jc w:val="both"/>
        <w:rPr>
          <w:b w:val="0"/>
        </w:rPr>
      </w:pPr>
    </w:p>
    <w:p w14:paraId="19BD4C14" w14:textId="77777777" w:rsidR="003306E3" w:rsidRPr="00245F13" w:rsidRDefault="003306E3" w:rsidP="007E094C">
      <w:pPr>
        <w:pStyle w:val="Heading1"/>
        <w:ind w:right="316" w:firstLine="771"/>
        <w:jc w:val="both"/>
        <w:rPr>
          <w:b w:val="0"/>
        </w:rPr>
      </w:pPr>
    </w:p>
    <w:p w14:paraId="0E1C5976" w14:textId="77777777" w:rsidR="00245F13" w:rsidRPr="00245F13" w:rsidRDefault="00245F13" w:rsidP="007E094C">
      <w:pPr>
        <w:pStyle w:val="Heading1"/>
        <w:ind w:right="316" w:firstLine="771"/>
        <w:jc w:val="both"/>
        <w:rPr>
          <w:b w:val="0"/>
        </w:rPr>
      </w:pPr>
    </w:p>
    <w:p w14:paraId="70A0AE33" w14:textId="77777777" w:rsidR="003306E3" w:rsidRPr="00245F13" w:rsidRDefault="003306E3" w:rsidP="007E094C">
      <w:pPr>
        <w:pStyle w:val="Heading1"/>
        <w:ind w:right="316" w:firstLine="771"/>
        <w:jc w:val="both"/>
        <w:rPr>
          <w:b w:val="0"/>
        </w:rPr>
      </w:pPr>
    </w:p>
    <w:p w14:paraId="5F47CC6B" w14:textId="77777777" w:rsidR="003306E3" w:rsidRPr="00245F13" w:rsidRDefault="003306E3" w:rsidP="007E094C">
      <w:pPr>
        <w:pStyle w:val="Heading1"/>
        <w:ind w:right="316" w:firstLine="771"/>
        <w:jc w:val="both"/>
        <w:rPr>
          <w:b w:val="0"/>
        </w:rPr>
      </w:pPr>
    </w:p>
    <w:p w14:paraId="607A024E" w14:textId="77777777" w:rsidR="007E094C" w:rsidRPr="00245F13" w:rsidRDefault="007E094C" w:rsidP="007E094C">
      <w:pPr>
        <w:pStyle w:val="Heading1"/>
        <w:ind w:right="316" w:firstLine="771"/>
        <w:jc w:val="both"/>
        <w:rPr>
          <w:b w:val="0"/>
        </w:rPr>
      </w:pPr>
    </w:p>
    <w:p w14:paraId="43B75795" w14:textId="77777777" w:rsidR="007E094C" w:rsidRPr="00245F13" w:rsidRDefault="00B73B23" w:rsidP="007E094C">
      <w:pPr>
        <w:pStyle w:val="Heading1"/>
        <w:ind w:right="316" w:firstLine="771"/>
        <w:jc w:val="both"/>
      </w:pPr>
      <w:r w:rsidRPr="00245F13">
        <w:rPr>
          <w:b w:val="0"/>
        </w:rPr>
        <w:t xml:space="preserve">Besides the market provided by Indonesian biofuel mandates, Korindo's CPO business also sustained because of sufficient financial backing, involving banks and financial institutions from multiple countries with strong government backing. According to a report from several NGOs, Korindo's financial structure was heavily backed by Hyosung Corporation, a South Korean "Chaebol", which operates in the chemical industry, industrial machinery, IT, trade, and construction. It also got investment from Bank Negara Indonesia (BNI), a major state-owned company (BUMN) bank that belongs to Indonesia’s government. Other financial institutions that support this company include </w:t>
      </w:r>
      <w:proofErr w:type="spellStart"/>
      <w:r w:rsidRPr="00245F13">
        <w:rPr>
          <w:b w:val="0"/>
        </w:rPr>
        <w:t>Equiventure</w:t>
      </w:r>
      <w:proofErr w:type="spellEnd"/>
      <w:r w:rsidRPr="00245F13">
        <w:rPr>
          <w:b w:val="0"/>
        </w:rPr>
        <w:t xml:space="preserve"> LTD from British Virgin Island and Oji Holdings from Japan (Rainforest Action Network et al, 2018). Even the states did not involve directly in the financial support for Korindo, they were practically giving substantial support through their sub</w:t>
      </w:r>
      <w:r w:rsidR="007E094C" w:rsidRPr="00245F13">
        <w:rPr>
          <w:b w:val="0"/>
        </w:rPr>
        <w:t xml:space="preserve">sidiaries. Not only the initial </w:t>
      </w:r>
      <w:r w:rsidRPr="00245F13">
        <w:rPr>
          <w:b w:val="0"/>
        </w:rPr>
        <w:t>investment, a public-funded company usually involves high political support from the authority, as in the case of Chaebol in South Korea and BUMN in Indonesia.</w:t>
      </w:r>
    </w:p>
    <w:p w14:paraId="6BA7C286" w14:textId="77777777" w:rsidR="007E094C" w:rsidRPr="00245F13" w:rsidRDefault="00B73B23" w:rsidP="007E094C">
      <w:pPr>
        <w:pStyle w:val="Heading1"/>
        <w:ind w:right="316" w:firstLine="771"/>
        <w:jc w:val="both"/>
      </w:pPr>
      <w:r w:rsidRPr="00245F13">
        <w:rPr>
          <w:b w:val="0"/>
        </w:rPr>
        <w:t>Moreover, political support to the business also came from local authorities.</w:t>
      </w:r>
      <w:r w:rsidR="007E094C" w:rsidRPr="00245F13">
        <w:t xml:space="preserve"> </w:t>
      </w:r>
      <w:r w:rsidRPr="00245F13">
        <w:rPr>
          <w:b w:val="0"/>
        </w:rPr>
        <w:t>According to a report from The Gecko Project, Korindo’s business permit was issued through a scandal involving 22 million USD payments to an "unnamed expert" (The Gecko Project 2020). It shows that Indonesia's palm oil governance has systematic problems. While the central government gives required investment to begin Korindo's business operations, the regional government gives business permits through corrupt practices and bribery acts.</w:t>
      </w:r>
    </w:p>
    <w:p w14:paraId="1DDE6EE4" w14:textId="77777777" w:rsidR="00B73B23" w:rsidRPr="00245F13" w:rsidRDefault="00B73B23" w:rsidP="007E094C">
      <w:pPr>
        <w:pStyle w:val="Heading1"/>
        <w:ind w:right="316" w:firstLine="771"/>
        <w:jc w:val="both"/>
      </w:pPr>
      <w:r w:rsidRPr="00245F13">
        <w:rPr>
          <w:b w:val="0"/>
        </w:rPr>
        <w:t>Knowing this condition, grassroots movements from Indonesia and South Korea have urged the authority to stop public funding for the unsustainable business. For example, an environmental advocacy group Mighty Earth, in partnership with the Korean Federation for Environmental Movements (KFEM) have stated on several occasion that they urge South Korean government to stop spending public finance to palm oil companies, including Korindo and its subsidiaries in Papua (Lee, 2020). The advocacy has grown from 2016, but in the end, Korindo CPO's business has steadily continued, and it somehow can manage to get the required investments. Civil societies from both Indonesia and Korea are aware of this condition, but strong political support from the government maintained the business to keep running and expanding. This condition led Korindo's CPO business to operate and conduct new land-clearings, including the one that happened at the end of 2020.</w:t>
      </w:r>
    </w:p>
    <w:p w14:paraId="7950DCFE" w14:textId="77777777" w:rsidR="00B73B23" w:rsidRPr="00245F13" w:rsidRDefault="00B73B23" w:rsidP="00B73B23">
      <w:pPr>
        <w:pStyle w:val="Heading1"/>
        <w:tabs>
          <w:tab w:val="left" w:pos="646"/>
          <w:tab w:val="left" w:pos="647"/>
        </w:tabs>
        <w:rPr>
          <w:b w:val="0"/>
        </w:rPr>
      </w:pPr>
    </w:p>
    <w:p w14:paraId="2E3AF702" w14:textId="77777777" w:rsidR="00B73B23" w:rsidRPr="00245F13" w:rsidRDefault="00B73B23" w:rsidP="00143E99">
      <w:pPr>
        <w:pStyle w:val="Heading1"/>
        <w:numPr>
          <w:ilvl w:val="1"/>
          <w:numId w:val="2"/>
        </w:numPr>
        <w:tabs>
          <w:tab w:val="left" w:pos="646"/>
          <w:tab w:val="left" w:pos="647"/>
        </w:tabs>
        <w:rPr>
          <w:b w:val="0"/>
        </w:rPr>
      </w:pPr>
      <w:r w:rsidRPr="00245F13">
        <w:rPr>
          <w:b w:val="0"/>
        </w:rPr>
        <w:t>Environmental and Political Implication of Korindo’s CPO Business</w:t>
      </w:r>
    </w:p>
    <w:p w14:paraId="2722CF96" w14:textId="77777777" w:rsidR="00143E99" w:rsidRPr="00245F13" w:rsidRDefault="00143E99" w:rsidP="00143E99">
      <w:pPr>
        <w:pStyle w:val="BodyText"/>
        <w:spacing w:before="6"/>
        <w:rPr>
          <w:b/>
          <w:sz w:val="23"/>
        </w:rPr>
      </w:pPr>
    </w:p>
    <w:p w14:paraId="7D826862" w14:textId="77777777" w:rsidR="007E094C" w:rsidRPr="00245F13" w:rsidRDefault="007E094C" w:rsidP="007E094C">
      <w:pPr>
        <w:pStyle w:val="Heading1"/>
        <w:ind w:left="284" w:right="316" w:firstLine="709"/>
        <w:jc w:val="both"/>
        <w:rPr>
          <w:b w:val="0"/>
          <w:bCs w:val="0"/>
        </w:rPr>
      </w:pPr>
      <w:r w:rsidRPr="00245F13">
        <w:rPr>
          <w:b w:val="0"/>
          <w:bCs w:val="0"/>
        </w:rPr>
        <w:t xml:space="preserve">Korindo's CPO business had inevitably caused deforestation on the land where it holds </w:t>
      </w:r>
      <w:r w:rsidRPr="00245F13">
        <w:rPr>
          <w:b w:val="0"/>
          <w:bCs w:val="0"/>
        </w:rPr>
        <w:lastRenderedPageBreak/>
        <w:t xml:space="preserve">the concession. But even worse, deforestation has gone in the worst possible scenario. According to </w:t>
      </w:r>
      <w:proofErr w:type="spellStart"/>
      <w:r w:rsidRPr="00245F13">
        <w:rPr>
          <w:b w:val="0"/>
          <w:bCs w:val="0"/>
        </w:rPr>
        <w:t>Samaneh</w:t>
      </w:r>
      <w:proofErr w:type="spellEnd"/>
      <w:r w:rsidRPr="00245F13">
        <w:rPr>
          <w:b w:val="0"/>
          <w:bCs w:val="0"/>
        </w:rPr>
        <w:t xml:space="preserve"> </w:t>
      </w:r>
      <w:proofErr w:type="spellStart"/>
      <w:r w:rsidRPr="00245F13">
        <w:rPr>
          <w:b w:val="0"/>
          <w:bCs w:val="0"/>
        </w:rPr>
        <w:t>Moafy</w:t>
      </w:r>
      <w:proofErr w:type="spellEnd"/>
      <w:r w:rsidRPr="00245F13">
        <w:rPr>
          <w:b w:val="0"/>
          <w:bCs w:val="0"/>
        </w:rPr>
        <w:t>, a researcher from Forensic Architecture that undergone the study of Korindo’s deforestation process, the deforestation process has formed a sequential and patterned movement, indicating the deliberated forest burning by the company (CNN Indonesia, 2020). This method is the least favorable choice to do land clearing due to its destructive consequences as well as high emission generated from the process. Through its national law, Indonesia also prohibits land clearing through forest burning, but Korindo still somehow managed to do it without getting sanctioned by the government.</w:t>
      </w:r>
    </w:p>
    <w:p w14:paraId="0EEB6EF7" w14:textId="77777777" w:rsidR="007E094C" w:rsidRPr="00245F13" w:rsidRDefault="007E094C" w:rsidP="007E094C">
      <w:pPr>
        <w:pStyle w:val="Heading1"/>
        <w:ind w:left="284" w:right="316" w:firstLine="709"/>
        <w:jc w:val="both"/>
        <w:rPr>
          <w:b w:val="0"/>
          <w:bCs w:val="0"/>
        </w:rPr>
      </w:pPr>
      <w:r w:rsidRPr="00245F13">
        <w:rPr>
          <w:b w:val="0"/>
          <w:bCs w:val="0"/>
        </w:rPr>
        <w:t>During the period where Indonesia expanded its palm oil plantation area, emissions from forests and peat fires have been increased from 505.3 MtCO2e in 2000 to 979.4 MtCO2e in 2014 (</w:t>
      </w:r>
      <w:proofErr w:type="spellStart"/>
      <w:r w:rsidRPr="00245F13">
        <w:rPr>
          <w:b w:val="0"/>
          <w:bCs w:val="0"/>
        </w:rPr>
        <w:t>Masripatin</w:t>
      </w:r>
      <w:proofErr w:type="spellEnd"/>
      <w:r w:rsidRPr="00245F13">
        <w:rPr>
          <w:b w:val="0"/>
          <w:bCs w:val="0"/>
        </w:rPr>
        <w:t>, 2017). Keeping the trend of forest burning to open new plantation areas, as Korindo did, will increase the CO2 emissions generated from forest fires. Consequentially, this trend will hinder Indonesia's climate action and effort to decarbonize its economy.</w:t>
      </w:r>
    </w:p>
    <w:p w14:paraId="790CBAD7" w14:textId="77777777" w:rsidR="007E094C" w:rsidRPr="00245F13" w:rsidRDefault="007E094C" w:rsidP="007E094C">
      <w:pPr>
        <w:pStyle w:val="Heading1"/>
        <w:ind w:left="284" w:right="316" w:firstLine="709"/>
        <w:jc w:val="both"/>
        <w:rPr>
          <w:b w:val="0"/>
          <w:bCs w:val="0"/>
        </w:rPr>
      </w:pPr>
      <w:r w:rsidRPr="00245F13">
        <w:rPr>
          <w:b w:val="0"/>
          <w:bCs w:val="0"/>
        </w:rPr>
        <w:t>Moreover, Papua is one of the biggest natural rainforests in the world. Burning down this area will significantly ruin global commons to preserve biodiversity and the source of the world's oxygen. In other words, the environmental implications of Korindo's CPO business have not only impacted Indonesia's national interest but also global interest to achieve sustainable development goals.</w:t>
      </w:r>
    </w:p>
    <w:p w14:paraId="7868C463" w14:textId="77777777" w:rsidR="007E094C" w:rsidRPr="00245F13" w:rsidRDefault="007E094C" w:rsidP="007E094C">
      <w:pPr>
        <w:pStyle w:val="Heading1"/>
        <w:ind w:left="284" w:right="316" w:firstLine="709"/>
        <w:jc w:val="both"/>
        <w:rPr>
          <w:b w:val="0"/>
          <w:bCs w:val="0"/>
        </w:rPr>
      </w:pPr>
      <w:r w:rsidRPr="00245F13">
        <w:rPr>
          <w:b w:val="0"/>
          <w:bCs w:val="0"/>
        </w:rPr>
        <w:t xml:space="preserve">Korindo CPO's business also has political implications, mainly in the form of agrarian conflicts between the company and local community, and police abuse to the local community. Regarding agrarian conflict, it was explained in the previous part that Korindo was found guilty by SFC to keep information from local communities and grabbed the land without consent from them. According to Elisabeth </w:t>
      </w:r>
      <w:proofErr w:type="spellStart"/>
      <w:proofErr w:type="gramStart"/>
      <w:r w:rsidRPr="00245F13">
        <w:rPr>
          <w:b w:val="0"/>
          <w:bCs w:val="0"/>
        </w:rPr>
        <w:t>Ndiwaen</w:t>
      </w:r>
      <w:proofErr w:type="spellEnd"/>
      <w:r w:rsidRPr="00245F13">
        <w:rPr>
          <w:b w:val="0"/>
          <w:bCs w:val="0"/>
        </w:rPr>
        <w:t>,  a</w:t>
      </w:r>
      <w:proofErr w:type="gramEnd"/>
      <w:r w:rsidRPr="00245F13">
        <w:rPr>
          <w:b w:val="0"/>
          <w:bCs w:val="0"/>
        </w:rPr>
        <w:t xml:space="preserve"> woman who comes from the indigenous tribes of </w:t>
      </w:r>
      <w:proofErr w:type="spellStart"/>
      <w:r w:rsidRPr="00245F13">
        <w:rPr>
          <w:b w:val="0"/>
          <w:bCs w:val="0"/>
        </w:rPr>
        <w:t>Malind</w:t>
      </w:r>
      <w:proofErr w:type="spellEnd"/>
      <w:r w:rsidRPr="00245F13">
        <w:rPr>
          <w:b w:val="0"/>
          <w:bCs w:val="0"/>
        </w:rPr>
        <w:t xml:space="preserve"> in Merauke, the land deal that has been set up by Korindo has caused misunderstandings among local tribes in its concession area (</w:t>
      </w:r>
      <w:proofErr w:type="spellStart"/>
      <w:r w:rsidRPr="00245F13">
        <w:rPr>
          <w:b w:val="0"/>
          <w:bCs w:val="0"/>
        </w:rPr>
        <w:t>Amindoni</w:t>
      </w:r>
      <w:proofErr w:type="spellEnd"/>
      <w:r w:rsidRPr="00245F13">
        <w:rPr>
          <w:b w:val="0"/>
          <w:bCs w:val="0"/>
        </w:rPr>
        <w:t xml:space="preserve"> and </w:t>
      </w:r>
      <w:proofErr w:type="spellStart"/>
      <w:r w:rsidRPr="00245F13">
        <w:rPr>
          <w:b w:val="0"/>
          <w:bCs w:val="0"/>
        </w:rPr>
        <w:t>Henschke</w:t>
      </w:r>
      <w:proofErr w:type="spellEnd"/>
      <w:r w:rsidRPr="00245F13">
        <w:rPr>
          <w:b w:val="0"/>
          <w:bCs w:val="0"/>
        </w:rPr>
        <w:t>, 2020). Aftermath, there were conflicts and killings among local tribes resulting from these misunderstandings. In other words, Korindo has intentionally played with local tribes to lower the compensation fee to open its plantation area, people to kill each other, and deaths in local communities.</w:t>
      </w:r>
    </w:p>
    <w:p w14:paraId="6642F496" w14:textId="77777777" w:rsidR="007E094C" w:rsidRPr="00245F13" w:rsidRDefault="007E094C" w:rsidP="007E094C">
      <w:pPr>
        <w:pStyle w:val="Heading1"/>
        <w:ind w:left="284" w:right="316" w:firstLine="709"/>
        <w:jc w:val="both"/>
        <w:rPr>
          <w:b w:val="0"/>
          <w:bCs w:val="0"/>
        </w:rPr>
      </w:pPr>
      <w:r w:rsidRPr="00245F13">
        <w:rPr>
          <w:b w:val="0"/>
          <w:bCs w:val="0"/>
        </w:rPr>
        <w:t xml:space="preserve">Furthermore, Korindo CPO’s business also presented police violence to the local community. As stated by The Chief of Boven </w:t>
      </w:r>
      <w:proofErr w:type="spellStart"/>
      <w:r w:rsidRPr="00245F13">
        <w:rPr>
          <w:b w:val="0"/>
          <w:bCs w:val="0"/>
        </w:rPr>
        <w:t>Digoel</w:t>
      </w:r>
      <w:proofErr w:type="spellEnd"/>
      <w:r w:rsidRPr="00245F13">
        <w:rPr>
          <w:b w:val="0"/>
          <w:bCs w:val="0"/>
        </w:rPr>
        <w:t xml:space="preserve"> Police Department, </w:t>
      </w:r>
      <w:proofErr w:type="spellStart"/>
      <w:r w:rsidRPr="00245F13">
        <w:rPr>
          <w:b w:val="0"/>
          <w:bCs w:val="0"/>
        </w:rPr>
        <w:t>Syamsurizal</w:t>
      </w:r>
      <w:proofErr w:type="spellEnd"/>
      <w:r w:rsidRPr="00245F13">
        <w:rPr>
          <w:b w:val="0"/>
          <w:bCs w:val="0"/>
        </w:rPr>
        <w:t>, the company had asked the police to “secure object vital” from potential thread (</w:t>
      </w:r>
      <w:proofErr w:type="spellStart"/>
      <w:r w:rsidRPr="00245F13">
        <w:rPr>
          <w:b w:val="0"/>
          <w:bCs w:val="0"/>
        </w:rPr>
        <w:t>Amindoni</w:t>
      </w:r>
      <w:proofErr w:type="spellEnd"/>
      <w:r w:rsidRPr="00245F13">
        <w:rPr>
          <w:b w:val="0"/>
          <w:bCs w:val="0"/>
        </w:rPr>
        <w:t xml:space="preserve"> and </w:t>
      </w:r>
      <w:proofErr w:type="spellStart"/>
      <w:r w:rsidRPr="00245F13">
        <w:rPr>
          <w:b w:val="0"/>
          <w:bCs w:val="0"/>
        </w:rPr>
        <w:t>Henschke</w:t>
      </w:r>
      <w:proofErr w:type="spellEnd"/>
      <w:r w:rsidRPr="00245F13">
        <w:rPr>
          <w:b w:val="0"/>
          <w:bCs w:val="0"/>
        </w:rPr>
        <w:t xml:space="preserve">, 2020). But according to local human rights activists, these measures have prevented the local community to get their basic needs, including crops and foods in the indigenous lands. A recent example was occurred to Marius </w:t>
      </w:r>
      <w:proofErr w:type="spellStart"/>
      <w:r w:rsidRPr="00245F13">
        <w:rPr>
          <w:b w:val="0"/>
          <w:bCs w:val="0"/>
        </w:rPr>
        <w:t>Betera</w:t>
      </w:r>
      <w:proofErr w:type="spellEnd"/>
      <w:r w:rsidRPr="00245F13">
        <w:rPr>
          <w:b w:val="0"/>
          <w:bCs w:val="0"/>
        </w:rPr>
        <w:t xml:space="preserve">, a citizen of Boven </w:t>
      </w:r>
      <w:proofErr w:type="spellStart"/>
      <w:r w:rsidRPr="00245F13">
        <w:rPr>
          <w:b w:val="0"/>
          <w:bCs w:val="0"/>
        </w:rPr>
        <w:t>Digoel</w:t>
      </w:r>
      <w:proofErr w:type="spellEnd"/>
      <w:r w:rsidRPr="00245F13">
        <w:rPr>
          <w:b w:val="0"/>
          <w:bCs w:val="0"/>
        </w:rPr>
        <w:t xml:space="preserve">, who died due to an illegal violation by Boven </w:t>
      </w:r>
      <w:proofErr w:type="spellStart"/>
      <w:r w:rsidRPr="00245F13">
        <w:rPr>
          <w:b w:val="0"/>
          <w:bCs w:val="0"/>
        </w:rPr>
        <w:t>Digoel</w:t>
      </w:r>
      <w:proofErr w:type="spellEnd"/>
      <w:r w:rsidRPr="00245F13">
        <w:rPr>
          <w:b w:val="0"/>
          <w:bCs w:val="0"/>
        </w:rPr>
        <w:t xml:space="preserve"> Police Officers. </w:t>
      </w:r>
      <w:proofErr w:type="spellStart"/>
      <w:r w:rsidRPr="00245F13">
        <w:rPr>
          <w:b w:val="0"/>
          <w:bCs w:val="0"/>
        </w:rPr>
        <w:t>Batera’s</w:t>
      </w:r>
      <w:proofErr w:type="spellEnd"/>
      <w:r w:rsidRPr="00245F13">
        <w:rPr>
          <w:b w:val="0"/>
          <w:bCs w:val="0"/>
        </w:rPr>
        <w:t xml:space="preserve"> wife has testified that her husband was beaten and tortured by the police just because he defended his trees, which according to the police “stand on the land of the company” (</w:t>
      </w:r>
      <w:proofErr w:type="spellStart"/>
      <w:r w:rsidRPr="00245F13">
        <w:rPr>
          <w:b w:val="0"/>
          <w:bCs w:val="0"/>
        </w:rPr>
        <w:t>Amindoni</w:t>
      </w:r>
      <w:proofErr w:type="spellEnd"/>
      <w:r w:rsidRPr="00245F13">
        <w:rPr>
          <w:b w:val="0"/>
          <w:bCs w:val="0"/>
        </w:rPr>
        <w:t xml:space="preserve"> and </w:t>
      </w:r>
      <w:proofErr w:type="spellStart"/>
      <w:r w:rsidRPr="00245F13">
        <w:rPr>
          <w:b w:val="0"/>
          <w:bCs w:val="0"/>
        </w:rPr>
        <w:t>Hencshke</w:t>
      </w:r>
      <w:proofErr w:type="spellEnd"/>
      <w:r w:rsidRPr="00245F13">
        <w:rPr>
          <w:b w:val="0"/>
          <w:bCs w:val="0"/>
        </w:rPr>
        <w:t>, 2020). From this case, it can be concluded that Korindo's CPO business has created conflicts for local communities and the police, resulting in social tensions between the state apparatus and the citizen.</w:t>
      </w:r>
    </w:p>
    <w:p w14:paraId="31AE0A9D" w14:textId="77777777" w:rsidR="007E094C" w:rsidRPr="00245F13" w:rsidRDefault="007E094C" w:rsidP="007E094C">
      <w:pPr>
        <w:pStyle w:val="Heading1"/>
        <w:ind w:left="284" w:firstLine="709"/>
        <w:rPr>
          <w:b w:val="0"/>
          <w:bCs w:val="0"/>
        </w:rPr>
      </w:pPr>
    </w:p>
    <w:p w14:paraId="7CDA06FE" w14:textId="77777777" w:rsidR="00143E99" w:rsidRPr="00245F13" w:rsidRDefault="007E094C" w:rsidP="007E094C">
      <w:pPr>
        <w:pStyle w:val="Heading1"/>
        <w:numPr>
          <w:ilvl w:val="0"/>
          <w:numId w:val="2"/>
        </w:numPr>
        <w:ind w:left="709"/>
      </w:pPr>
      <w:r w:rsidRPr="00245F13">
        <w:rPr>
          <w:b w:val="0"/>
          <w:bCs w:val="0"/>
        </w:rPr>
        <w:t xml:space="preserve"> </w:t>
      </w:r>
      <w:r w:rsidR="00143E99" w:rsidRPr="00245F13">
        <w:t>Conclusions</w:t>
      </w:r>
      <w:r w:rsidR="00143E99" w:rsidRPr="00245F13">
        <w:rPr>
          <w:spacing w:val="-3"/>
        </w:rPr>
        <w:t xml:space="preserve"> </w:t>
      </w:r>
      <w:r w:rsidR="00143E99" w:rsidRPr="00245F13">
        <w:t>and</w:t>
      </w:r>
      <w:r w:rsidR="00143E99" w:rsidRPr="00245F13">
        <w:rPr>
          <w:spacing w:val="-2"/>
        </w:rPr>
        <w:t xml:space="preserve"> </w:t>
      </w:r>
      <w:r w:rsidR="00143E99" w:rsidRPr="00245F13">
        <w:t>Recommendations</w:t>
      </w:r>
    </w:p>
    <w:p w14:paraId="534B35EF" w14:textId="77777777" w:rsidR="007E094C" w:rsidRPr="00245F13" w:rsidRDefault="007E094C" w:rsidP="007E094C">
      <w:pPr>
        <w:pStyle w:val="Heading1"/>
        <w:ind w:left="709"/>
      </w:pPr>
    </w:p>
    <w:p w14:paraId="0760EED0" w14:textId="77777777" w:rsidR="007E094C" w:rsidRPr="00245F13" w:rsidRDefault="007E094C" w:rsidP="007E094C">
      <w:pPr>
        <w:pStyle w:val="Heading1"/>
        <w:numPr>
          <w:ilvl w:val="1"/>
          <w:numId w:val="2"/>
        </w:numPr>
      </w:pPr>
      <w:r w:rsidRPr="00245F13">
        <w:t xml:space="preserve">Conclusions </w:t>
      </w:r>
    </w:p>
    <w:p w14:paraId="2CB66500" w14:textId="77777777" w:rsidR="007E094C" w:rsidRPr="00245F13" w:rsidRDefault="007E094C" w:rsidP="007E094C">
      <w:pPr>
        <w:pStyle w:val="Heading1"/>
        <w:ind w:left="792"/>
      </w:pPr>
    </w:p>
    <w:p w14:paraId="6C4D76C2" w14:textId="77777777" w:rsidR="007E094C" w:rsidRPr="00245F13" w:rsidRDefault="007E094C" w:rsidP="007E094C">
      <w:pPr>
        <w:pStyle w:val="Heading1"/>
        <w:ind w:left="284" w:right="316" w:firstLine="709"/>
        <w:jc w:val="both"/>
        <w:rPr>
          <w:b w:val="0"/>
        </w:rPr>
      </w:pPr>
      <w:r w:rsidRPr="00245F13">
        <w:rPr>
          <w:b w:val="0"/>
        </w:rPr>
        <w:t xml:space="preserve">Based on the explanation above, through its business model and networks, Korindo's CPO business has caused friction between native inhabitants and the government, leading to social disputes between some of the ruling elite and the people. The link between Korindo and the Indonesian government has proven to be threatening indigenous people and customary </w:t>
      </w:r>
      <w:r w:rsidRPr="00245F13">
        <w:rPr>
          <w:b w:val="0"/>
        </w:rPr>
        <w:lastRenderedPageBreak/>
        <w:t>forests in Indonesia. Through evidence and example of Korindo CPO’s business, it has purposefully clashed native populations by reducing the reimbursement cost for opening its cultivation field, causing people to murder one another.</w:t>
      </w:r>
    </w:p>
    <w:p w14:paraId="72D1CE6F" w14:textId="77777777" w:rsidR="007E094C" w:rsidRPr="00245F13" w:rsidRDefault="007E094C" w:rsidP="007E094C">
      <w:pPr>
        <w:pStyle w:val="Heading1"/>
        <w:ind w:left="284" w:right="316" w:firstLine="709"/>
        <w:jc w:val="both"/>
        <w:rPr>
          <w:b w:val="0"/>
        </w:rPr>
      </w:pPr>
      <w:r w:rsidRPr="00245F13">
        <w:rPr>
          <w:b w:val="0"/>
        </w:rPr>
        <w:t>Therefore, Korindo and other business entities with similar motives in Indonesia have the potential to be a major challenge for Indonesia in establishing a sustainable biofuel governance. If this condition persisted, Indonesia would find obstacles to embody decarbonization initiatives and move forward with clean energy governance.</w:t>
      </w:r>
    </w:p>
    <w:p w14:paraId="75E97022" w14:textId="77777777" w:rsidR="007E094C" w:rsidRPr="00245F13" w:rsidRDefault="007E094C" w:rsidP="007E094C">
      <w:pPr>
        <w:pStyle w:val="Heading1"/>
        <w:ind w:left="0"/>
      </w:pPr>
    </w:p>
    <w:p w14:paraId="177FB347" w14:textId="77777777" w:rsidR="00143E99" w:rsidRPr="00245F13" w:rsidRDefault="007E094C" w:rsidP="007E094C">
      <w:pPr>
        <w:pStyle w:val="Heading1"/>
        <w:numPr>
          <w:ilvl w:val="1"/>
          <w:numId w:val="2"/>
        </w:numPr>
      </w:pPr>
      <w:r w:rsidRPr="00245F13">
        <w:t>Recommendations</w:t>
      </w:r>
    </w:p>
    <w:p w14:paraId="190D6610" w14:textId="77777777" w:rsidR="007E094C" w:rsidRPr="00245F13" w:rsidRDefault="007E094C" w:rsidP="007E094C">
      <w:pPr>
        <w:pStyle w:val="Heading1"/>
        <w:ind w:left="792"/>
      </w:pPr>
    </w:p>
    <w:p w14:paraId="3211414A" w14:textId="77777777" w:rsidR="007E094C" w:rsidRPr="00245F13" w:rsidRDefault="007E094C" w:rsidP="007E094C">
      <w:pPr>
        <w:pStyle w:val="BodyText"/>
        <w:spacing w:before="98" w:line="259" w:lineRule="auto"/>
        <w:ind w:left="284" w:right="316" w:firstLine="719"/>
        <w:jc w:val="both"/>
      </w:pPr>
      <w:r w:rsidRPr="00245F13">
        <w:t xml:space="preserve">Referring to the results of this paper, there are several recommendations that can be taken to improve Indonesia’s biofuel governance. Firstly, it is important for the Indonesian government to demand transparent management from CPO business actors that operate throughout Indonesia’s territory. Any company that is willing to enter biofuel market needs to publish a public statement on how the </w:t>
      </w:r>
      <w:proofErr w:type="gramStart"/>
      <w:r w:rsidRPr="00245F13">
        <w:t>company  operation</w:t>
      </w:r>
      <w:proofErr w:type="gramEnd"/>
      <w:r w:rsidRPr="00245F13">
        <w:t xml:space="preserve"> taking place, and whether it adopts sustainability measures such as NDPE policies or not. Thus, both public and authority will get the capacity to judge the performance of the company, allowing Indonesia to create a cleaner energy governance.</w:t>
      </w:r>
    </w:p>
    <w:p w14:paraId="5B0286AD" w14:textId="77777777" w:rsidR="007E094C" w:rsidRPr="00245F13" w:rsidRDefault="007E094C" w:rsidP="007E094C">
      <w:pPr>
        <w:pStyle w:val="BodyText"/>
        <w:spacing w:before="98" w:line="259" w:lineRule="auto"/>
        <w:ind w:left="284" w:right="316" w:firstLine="719"/>
        <w:jc w:val="both"/>
      </w:pPr>
      <w:r w:rsidRPr="00245F13">
        <w:t>Secondly, the Indonesian government needs to improve its biofuel mandates by establishing minimum standard of compliance from CPO business entities. As biofuel mandates created market for CPO producing companies, the government has to build a set of prerequisites, such as palm oil plantation report and community development around their concession area. This way, the government can make sure CPO products that supply its mandates are coming from sustainable company.</w:t>
      </w:r>
    </w:p>
    <w:p w14:paraId="0AF5900A" w14:textId="77777777" w:rsidR="007E094C" w:rsidRPr="00245F13" w:rsidRDefault="007E094C" w:rsidP="007E094C">
      <w:pPr>
        <w:pStyle w:val="BodyText"/>
        <w:spacing w:before="98" w:line="259" w:lineRule="auto"/>
        <w:ind w:left="284" w:right="316" w:firstLine="719"/>
        <w:jc w:val="both"/>
      </w:pPr>
      <w:r w:rsidRPr="00245F13">
        <w:t>Lastly, it is crucial for the Indonesian authority to commit political will and eradicate sectoral egos. A green and clean Indonesia cannot be achieved as long as the practice of breaking the rules for self-prosperity still existed. For example, while biofuel mandates are issued by the Ministry of Energy and Mineral Resources, it should also consider community development policies, which are highly related to other government bodies. A humanized CPO industry are proven to be mandatory for everyone involved in this business, considering Indonesia will keep increasing its biofuel mandates. Profit is a usual term in business, yet Indonesia has a limited natural environment and indigenous people that are living from nature entirely. They cannot defend themselves from the profit-seeking companies, and the government should count this possibility in formulating future biofuel governance.</w:t>
      </w:r>
    </w:p>
    <w:p w14:paraId="09A38669" w14:textId="77777777" w:rsidR="00143E99" w:rsidRPr="00245F13" w:rsidRDefault="007E094C" w:rsidP="007E094C">
      <w:pPr>
        <w:pStyle w:val="BodyText"/>
        <w:spacing w:before="98" w:line="259" w:lineRule="auto"/>
        <w:ind w:left="284" w:right="316" w:firstLine="719"/>
        <w:jc w:val="both"/>
      </w:pPr>
      <w:r w:rsidRPr="00245F13">
        <w:t xml:space="preserve"> </w:t>
      </w:r>
      <w:r w:rsidR="00143E99" w:rsidRPr="00245F13">
        <w:t>That way, those who implement policies made by policymakers have clear and non-</w:t>
      </w:r>
      <w:r w:rsidR="00143E99" w:rsidRPr="00245F13">
        <w:rPr>
          <w:spacing w:val="1"/>
        </w:rPr>
        <w:t xml:space="preserve"> </w:t>
      </w:r>
      <w:r w:rsidR="00143E99" w:rsidRPr="00245F13">
        <w:t>overlapping work mechanisms. This will also impact officers who carry out investigations so</w:t>
      </w:r>
      <w:r w:rsidR="00143E99" w:rsidRPr="00245F13">
        <w:rPr>
          <w:spacing w:val="1"/>
        </w:rPr>
        <w:t xml:space="preserve"> </w:t>
      </w:r>
      <w:r w:rsidR="00143E99" w:rsidRPr="00245F13">
        <w:t>that there will be sanctions that will have a deterrent effect and the actions taken against forest</w:t>
      </w:r>
      <w:r w:rsidR="00143E99" w:rsidRPr="00245F13">
        <w:rPr>
          <w:spacing w:val="-57"/>
        </w:rPr>
        <w:t xml:space="preserve"> </w:t>
      </w:r>
      <w:r w:rsidR="00143E99" w:rsidRPr="00245F13">
        <w:t>and</w:t>
      </w:r>
      <w:r w:rsidR="00143E99" w:rsidRPr="00245F13">
        <w:rPr>
          <w:spacing w:val="-1"/>
        </w:rPr>
        <w:t xml:space="preserve"> </w:t>
      </w:r>
      <w:r w:rsidR="00143E99" w:rsidRPr="00245F13">
        <w:t>land fire actors have</w:t>
      </w:r>
      <w:r w:rsidR="00143E99" w:rsidRPr="00245F13">
        <w:rPr>
          <w:spacing w:val="1"/>
        </w:rPr>
        <w:t xml:space="preserve"> </w:t>
      </w:r>
      <w:r w:rsidR="00143E99" w:rsidRPr="00245F13">
        <w:t>a</w:t>
      </w:r>
      <w:r w:rsidR="00143E99" w:rsidRPr="00245F13">
        <w:rPr>
          <w:spacing w:val="-1"/>
        </w:rPr>
        <w:t xml:space="preserve"> </w:t>
      </w:r>
      <w:r w:rsidR="00143E99" w:rsidRPr="00245F13">
        <w:t>clear legal basis.</w:t>
      </w:r>
    </w:p>
    <w:p w14:paraId="61681527" w14:textId="77777777" w:rsidR="00143E99" w:rsidRPr="00245F13" w:rsidRDefault="00143E99" w:rsidP="00143E99">
      <w:pPr>
        <w:spacing w:line="259" w:lineRule="auto"/>
        <w:jc w:val="both"/>
        <w:sectPr w:rsidR="00143E99" w:rsidRPr="00245F13" w:rsidSect="007A50BE">
          <w:footerReference w:type="default" r:id="rId23"/>
          <w:pgSz w:w="11910" w:h="16840"/>
          <w:pgMar w:top="1580" w:right="900" w:bottom="1060" w:left="1480" w:header="0" w:footer="868" w:gutter="0"/>
          <w:pgNumType w:start="48"/>
          <w:cols w:space="720"/>
        </w:sectPr>
      </w:pPr>
    </w:p>
    <w:p w14:paraId="71005D0B" w14:textId="77777777" w:rsidR="00143E99" w:rsidRPr="00245F13" w:rsidRDefault="00143E99" w:rsidP="00143E99">
      <w:pPr>
        <w:pStyle w:val="Heading1"/>
        <w:spacing w:before="100"/>
        <w:ind w:left="345" w:right="357"/>
        <w:jc w:val="center"/>
      </w:pPr>
      <w:r w:rsidRPr="00245F13">
        <w:lastRenderedPageBreak/>
        <w:t>BIBLIOGRAPHY</w:t>
      </w:r>
    </w:p>
    <w:p w14:paraId="35FE7412" w14:textId="77777777" w:rsidR="00143E99" w:rsidRPr="00245F13" w:rsidRDefault="00143E99" w:rsidP="00143E99">
      <w:pPr>
        <w:pStyle w:val="BodyText"/>
        <w:rPr>
          <w:b/>
          <w:sz w:val="20"/>
        </w:rPr>
      </w:pPr>
    </w:p>
    <w:p w14:paraId="7DB7A0CA" w14:textId="77777777" w:rsidR="00143E99" w:rsidRPr="00245F13" w:rsidRDefault="00143E99" w:rsidP="00143E99">
      <w:pPr>
        <w:pStyle w:val="BodyText"/>
        <w:rPr>
          <w:b/>
          <w:sz w:val="20"/>
        </w:rPr>
      </w:pPr>
    </w:p>
    <w:p w14:paraId="08A065D0" w14:textId="77777777" w:rsidR="00143E99" w:rsidRPr="00245F13" w:rsidRDefault="00143E99" w:rsidP="007E094C">
      <w:pPr>
        <w:pStyle w:val="BodyText"/>
        <w:spacing w:before="1"/>
        <w:rPr>
          <w:b/>
          <w:sz w:val="17"/>
        </w:rPr>
      </w:pPr>
    </w:p>
    <w:p w14:paraId="0C6E9CEE" w14:textId="77777777" w:rsidR="00143E99" w:rsidRPr="00245F13" w:rsidRDefault="00143E99" w:rsidP="007E094C">
      <w:pPr>
        <w:spacing w:before="90"/>
        <w:ind w:left="142"/>
        <w:rPr>
          <w:b/>
          <w:sz w:val="24"/>
          <w:szCs w:val="24"/>
        </w:rPr>
      </w:pPr>
      <w:r w:rsidRPr="00245F13">
        <w:rPr>
          <w:b/>
          <w:sz w:val="24"/>
          <w:szCs w:val="24"/>
        </w:rPr>
        <w:t>Books</w:t>
      </w:r>
    </w:p>
    <w:p w14:paraId="0A870B10" w14:textId="77777777" w:rsidR="00143E99" w:rsidRPr="00245F13" w:rsidRDefault="007E094C" w:rsidP="007E094C">
      <w:pPr>
        <w:pStyle w:val="BodyText"/>
        <w:spacing w:before="98" w:line="252" w:lineRule="auto"/>
        <w:ind w:left="993" w:right="192" w:hanging="851"/>
        <w:jc w:val="both"/>
      </w:pPr>
      <w:proofErr w:type="spellStart"/>
      <w:r w:rsidRPr="00245F13">
        <w:rPr>
          <w:w w:val="105"/>
        </w:rPr>
        <w:t>Baudoin</w:t>
      </w:r>
      <w:proofErr w:type="spellEnd"/>
      <w:r w:rsidRPr="00245F13">
        <w:rPr>
          <w:w w:val="105"/>
        </w:rPr>
        <w:t xml:space="preserve"> A, Bosc P.M, </w:t>
      </w:r>
      <w:proofErr w:type="spellStart"/>
      <w:r w:rsidRPr="00245F13">
        <w:rPr>
          <w:w w:val="105"/>
        </w:rPr>
        <w:t>Bessou</w:t>
      </w:r>
      <w:proofErr w:type="spellEnd"/>
      <w:r w:rsidRPr="00245F13">
        <w:rPr>
          <w:w w:val="105"/>
        </w:rPr>
        <w:t xml:space="preserve"> C and </w:t>
      </w:r>
      <w:proofErr w:type="spellStart"/>
      <w:r w:rsidRPr="00245F13">
        <w:rPr>
          <w:w w:val="105"/>
        </w:rPr>
        <w:t>Levang</w:t>
      </w:r>
      <w:proofErr w:type="spellEnd"/>
      <w:r w:rsidRPr="00245F13">
        <w:rPr>
          <w:w w:val="105"/>
        </w:rPr>
        <w:t xml:space="preserve"> P. 2017. Review of the diversity of palm</w:t>
      </w:r>
      <w:r w:rsidRPr="00245F13">
        <w:rPr>
          <w:spacing w:val="1"/>
          <w:w w:val="105"/>
        </w:rPr>
        <w:t xml:space="preserve"> </w:t>
      </w:r>
      <w:r w:rsidRPr="00245F13">
        <w:rPr>
          <w:w w:val="105"/>
        </w:rPr>
        <w:t>oil production systems in Indonesia: A case study of two provinces: Riau and</w:t>
      </w:r>
      <w:r w:rsidRPr="00245F13">
        <w:rPr>
          <w:spacing w:val="1"/>
          <w:w w:val="105"/>
        </w:rPr>
        <w:t xml:space="preserve"> </w:t>
      </w:r>
      <w:r w:rsidRPr="00245F13">
        <w:rPr>
          <w:w w:val="105"/>
        </w:rPr>
        <w:t>Jambi.</w:t>
      </w:r>
      <w:r w:rsidRPr="00245F13">
        <w:rPr>
          <w:spacing w:val="-6"/>
          <w:w w:val="105"/>
        </w:rPr>
        <w:t xml:space="preserve"> </w:t>
      </w:r>
      <w:r w:rsidRPr="00245F13">
        <w:rPr>
          <w:w w:val="105"/>
        </w:rPr>
        <w:t>Working</w:t>
      </w:r>
      <w:r w:rsidRPr="00245F13">
        <w:rPr>
          <w:spacing w:val="-1"/>
          <w:w w:val="105"/>
        </w:rPr>
        <w:t xml:space="preserve"> </w:t>
      </w:r>
      <w:r w:rsidRPr="00245F13">
        <w:rPr>
          <w:w w:val="105"/>
        </w:rPr>
        <w:t>Paper</w:t>
      </w:r>
      <w:r w:rsidRPr="00245F13">
        <w:rPr>
          <w:spacing w:val="-3"/>
          <w:w w:val="105"/>
        </w:rPr>
        <w:t xml:space="preserve"> </w:t>
      </w:r>
      <w:r w:rsidRPr="00245F13">
        <w:rPr>
          <w:w w:val="105"/>
        </w:rPr>
        <w:t>219.</w:t>
      </w:r>
      <w:r w:rsidRPr="00245F13">
        <w:rPr>
          <w:spacing w:val="-6"/>
          <w:w w:val="105"/>
        </w:rPr>
        <w:t xml:space="preserve"> </w:t>
      </w:r>
      <w:r w:rsidRPr="00245F13">
        <w:rPr>
          <w:w w:val="105"/>
        </w:rPr>
        <w:t>Bogor,</w:t>
      </w:r>
      <w:r w:rsidRPr="00245F13">
        <w:rPr>
          <w:spacing w:val="-5"/>
          <w:w w:val="105"/>
        </w:rPr>
        <w:t xml:space="preserve"> </w:t>
      </w:r>
      <w:r w:rsidRPr="00245F13">
        <w:rPr>
          <w:w w:val="105"/>
        </w:rPr>
        <w:t>Indonesia:</w:t>
      </w:r>
      <w:r w:rsidRPr="00245F13">
        <w:rPr>
          <w:spacing w:val="-6"/>
          <w:w w:val="105"/>
        </w:rPr>
        <w:t xml:space="preserve"> </w:t>
      </w:r>
      <w:r w:rsidRPr="00245F13">
        <w:rPr>
          <w:w w:val="105"/>
        </w:rPr>
        <w:t>CIFOR.</w:t>
      </w:r>
    </w:p>
    <w:p w14:paraId="79C02BEB" w14:textId="77777777" w:rsidR="007E094C" w:rsidRPr="00245F13" w:rsidRDefault="007E094C" w:rsidP="007E094C">
      <w:pPr>
        <w:spacing w:line="254" w:lineRule="auto"/>
        <w:ind w:left="993" w:right="179" w:hanging="851"/>
        <w:jc w:val="both"/>
        <w:rPr>
          <w:sz w:val="23"/>
        </w:rPr>
      </w:pPr>
      <w:proofErr w:type="spellStart"/>
      <w:r w:rsidRPr="00245F13">
        <w:rPr>
          <w:w w:val="105"/>
          <w:sz w:val="23"/>
        </w:rPr>
        <w:t>Drost</w:t>
      </w:r>
      <w:proofErr w:type="spellEnd"/>
      <w:r w:rsidRPr="00245F13">
        <w:rPr>
          <w:w w:val="105"/>
          <w:sz w:val="23"/>
        </w:rPr>
        <w:t xml:space="preserve"> et al, Sarah. (2020). </w:t>
      </w:r>
      <w:r w:rsidRPr="00245F13">
        <w:rPr>
          <w:i/>
          <w:w w:val="105"/>
          <w:sz w:val="23"/>
        </w:rPr>
        <w:t>South Korean Companies Have Outsized Impact on Palm Oil</w:t>
      </w:r>
      <w:r w:rsidRPr="00245F13">
        <w:rPr>
          <w:i/>
          <w:spacing w:val="-58"/>
          <w:w w:val="105"/>
          <w:sz w:val="23"/>
        </w:rPr>
        <w:t xml:space="preserve"> </w:t>
      </w:r>
      <w:r w:rsidRPr="00245F13">
        <w:rPr>
          <w:i/>
          <w:w w:val="105"/>
          <w:sz w:val="23"/>
        </w:rPr>
        <w:t>Leakage</w:t>
      </w:r>
      <w:r w:rsidRPr="00245F13">
        <w:rPr>
          <w:i/>
          <w:spacing w:val="-2"/>
          <w:w w:val="105"/>
          <w:sz w:val="23"/>
        </w:rPr>
        <w:t xml:space="preserve"> </w:t>
      </w:r>
      <w:r w:rsidRPr="00245F13">
        <w:rPr>
          <w:i/>
          <w:w w:val="105"/>
          <w:sz w:val="23"/>
        </w:rPr>
        <w:t>Market.</w:t>
      </w:r>
      <w:r w:rsidRPr="00245F13">
        <w:rPr>
          <w:i/>
          <w:spacing w:val="-6"/>
          <w:w w:val="105"/>
          <w:sz w:val="23"/>
        </w:rPr>
        <w:t xml:space="preserve"> </w:t>
      </w:r>
      <w:r w:rsidRPr="00245F13">
        <w:rPr>
          <w:w w:val="105"/>
          <w:sz w:val="23"/>
        </w:rPr>
        <w:t>Washington:</w:t>
      </w:r>
      <w:r w:rsidRPr="00245F13">
        <w:rPr>
          <w:spacing w:val="-5"/>
          <w:w w:val="105"/>
          <w:sz w:val="23"/>
        </w:rPr>
        <w:t xml:space="preserve"> </w:t>
      </w:r>
      <w:r w:rsidRPr="00245F13">
        <w:rPr>
          <w:w w:val="105"/>
          <w:sz w:val="23"/>
        </w:rPr>
        <w:t>Chain</w:t>
      </w:r>
      <w:r w:rsidRPr="00245F13">
        <w:rPr>
          <w:spacing w:val="-1"/>
          <w:w w:val="105"/>
          <w:sz w:val="23"/>
        </w:rPr>
        <w:t xml:space="preserve"> </w:t>
      </w:r>
      <w:r w:rsidRPr="00245F13">
        <w:rPr>
          <w:w w:val="105"/>
          <w:sz w:val="23"/>
        </w:rPr>
        <w:t>Reaction</w:t>
      </w:r>
      <w:r w:rsidRPr="00245F13">
        <w:rPr>
          <w:spacing w:val="-1"/>
          <w:w w:val="105"/>
          <w:sz w:val="23"/>
        </w:rPr>
        <w:t xml:space="preserve"> </w:t>
      </w:r>
      <w:r w:rsidRPr="00245F13">
        <w:rPr>
          <w:w w:val="105"/>
          <w:sz w:val="23"/>
        </w:rPr>
        <w:t>Research.</w:t>
      </w:r>
    </w:p>
    <w:p w14:paraId="5C61BEAB" w14:textId="77777777" w:rsidR="007E094C" w:rsidRPr="00245F13" w:rsidRDefault="007E094C" w:rsidP="007E094C">
      <w:pPr>
        <w:spacing w:line="254" w:lineRule="auto"/>
        <w:ind w:left="993" w:right="179" w:hanging="851"/>
        <w:jc w:val="both"/>
        <w:rPr>
          <w:sz w:val="23"/>
        </w:rPr>
      </w:pPr>
      <w:proofErr w:type="spellStart"/>
      <w:r w:rsidRPr="00245F13">
        <w:rPr>
          <w:w w:val="105"/>
          <w:sz w:val="23"/>
        </w:rPr>
        <w:t>Masripatin</w:t>
      </w:r>
      <w:proofErr w:type="spellEnd"/>
      <w:r w:rsidRPr="00245F13">
        <w:rPr>
          <w:w w:val="105"/>
          <w:sz w:val="23"/>
        </w:rPr>
        <w:t xml:space="preserve">, Nur. (2017). </w:t>
      </w:r>
      <w:r w:rsidRPr="00245F13">
        <w:rPr>
          <w:i/>
          <w:w w:val="105"/>
          <w:sz w:val="23"/>
        </w:rPr>
        <w:t>Indonesia Third National Communication under the United</w:t>
      </w:r>
      <w:r w:rsidRPr="00245F13">
        <w:rPr>
          <w:i/>
          <w:spacing w:val="1"/>
          <w:w w:val="105"/>
          <w:sz w:val="23"/>
        </w:rPr>
        <w:t xml:space="preserve"> </w:t>
      </w:r>
      <w:r w:rsidRPr="00245F13">
        <w:rPr>
          <w:i/>
          <w:w w:val="105"/>
          <w:sz w:val="23"/>
        </w:rPr>
        <w:t>Nations</w:t>
      </w:r>
      <w:r w:rsidRPr="00245F13">
        <w:rPr>
          <w:i/>
          <w:spacing w:val="1"/>
          <w:w w:val="105"/>
          <w:sz w:val="23"/>
        </w:rPr>
        <w:t xml:space="preserve"> </w:t>
      </w:r>
      <w:r w:rsidRPr="00245F13">
        <w:rPr>
          <w:i/>
          <w:w w:val="105"/>
          <w:sz w:val="23"/>
        </w:rPr>
        <w:t>Framework</w:t>
      </w:r>
      <w:r w:rsidRPr="00245F13">
        <w:rPr>
          <w:i/>
          <w:spacing w:val="1"/>
          <w:w w:val="105"/>
          <w:sz w:val="23"/>
        </w:rPr>
        <w:t xml:space="preserve"> </w:t>
      </w:r>
      <w:r w:rsidRPr="00245F13">
        <w:rPr>
          <w:i/>
          <w:w w:val="105"/>
          <w:sz w:val="23"/>
        </w:rPr>
        <w:t>Convention</w:t>
      </w:r>
      <w:r w:rsidRPr="00245F13">
        <w:rPr>
          <w:i/>
          <w:spacing w:val="1"/>
          <w:w w:val="105"/>
          <w:sz w:val="23"/>
        </w:rPr>
        <w:t xml:space="preserve"> </w:t>
      </w:r>
      <w:r w:rsidRPr="00245F13">
        <w:rPr>
          <w:i/>
          <w:w w:val="105"/>
          <w:sz w:val="23"/>
        </w:rPr>
        <w:t>on</w:t>
      </w:r>
      <w:r w:rsidRPr="00245F13">
        <w:rPr>
          <w:i/>
          <w:spacing w:val="1"/>
          <w:w w:val="105"/>
          <w:sz w:val="23"/>
        </w:rPr>
        <w:t xml:space="preserve"> </w:t>
      </w:r>
      <w:r w:rsidRPr="00245F13">
        <w:rPr>
          <w:i/>
          <w:w w:val="105"/>
          <w:sz w:val="23"/>
        </w:rPr>
        <w:t>Climate</w:t>
      </w:r>
      <w:r w:rsidRPr="00245F13">
        <w:rPr>
          <w:i/>
          <w:spacing w:val="1"/>
          <w:w w:val="105"/>
          <w:sz w:val="23"/>
        </w:rPr>
        <w:t xml:space="preserve"> </w:t>
      </w:r>
      <w:r w:rsidRPr="00245F13">
        <w:rPr>
          <w:i/>
          <w:w w:val="105"/>
          <w:sz w:val="23"/>
        </w:rPr>
        <w:t>Chang</w:t>
      </w:r>
      <w:r w:rsidRPr="00245F13">
        <w:rPr>
          <w:w w:val="105"/>
          <w:sz w:val="23"/>
        </w:rPr>
        <w:t>e.</w:t>
      </w:r>
      <w:r w:rsidRPr="00245F13">
        <w:rPr>
          <w:spacing w:val="1"/>
          <w:w w:val="105"/>
          <w:sz w:val="23"/>
        </w:rPr>
        <w:t xml:space="preserve"> </w:t>
      </w:r>
      <w:r w:rsidRPr="00245F13">
        <w:rPr>
          <w:w w:val="105"/>
          <w:sz w:val="23"/>
        </w:rPr>
        <w:t>Jakarta:</w:t>
      </w:r>
      <w:r w:rsidRPr="00245F13">
        <w:rPr>
          <w:spacing w:val="1"/>
          <w:w w:val="105"/>
          <w:sz w:val="23"/>
        </w:rPr>
        <w:t xml:space="preserve"> </w:t>
      </w:r>
      <w:r w:rsidRPr="00245F13">
        <w:rPr>
          <w:w w:val="105"/>
          <w:sz w:val="23"/>
        </w:rPr>
        <w:t>Ministry</w:t>
      </w:r>
      <w:r w:rsidRPr="00245F13">
        <w:rPr>
          <w:spacing w:val="1"/>
          <w:w w:val="105"/>
          <w:sz w:val="23"/>
        </w:rPr>
        <w:t xml:space="preserve"> </w:t>
      </w:r>
      <w:r w:rsidRPr="00245F13">
        <w:rPr>
          <w:w w:val="105"/>
          <w:sz w:val="23"/>
        </w:rPr>
        <w:t>of</w:t>
      </w:r>
      <w:r w:rsidRPr="00245F13">
        <w:rPr>
          <w:spacing w:val="1"/>
          <w:w w:val="105"/>
          <w:sz w:val="23"/>
        </w:rPr>
        <w:t xml:space="preserve"> </w:t>
      </w:r>
      <w:r w:rsidRPr="00245F13">
        <w:rPr>
          <w:w w:val="105"/>
          <w:sz w:val="23"/>
        </w:rPr>
        <w:t>Environment</w:t>
      </w:r>
      <w:r w:rsidRPr="00245F13">
        <w:rPr>
          <w:spacing w:val="-6"/>
          <w:w w:val="105"/>
          <w:sz w:val="23"/>
        </w:rPr>
        <w:t xml:space="preserve"> </w:t>
      </w:r>
      <w:r w:rsidRPr="00245F13">
        <w:rPr>
          <w:w w:val="105"/>
          <w:sz w:val="23"/>
        </w:rPr>
        <w:t>and Forestry</w:t>
      </w:r>
      <w:r w:rsidRPr="00245F13">
        <w:rPr>
          <w:spacing w:val="-1"/>
          <w:w w:val="105"/>
          <w:sz w:val="23"/>
        </w:rPr>
        <w:t xml:space="preserve"> </w:t>
      </w:r>
      <w:r w:rsidRPr="00245F13">
        <w:rPr>
          <w:w w:val="105"/>
          <w:sz w:val="23"/>
        </w:rPr>
        <w:t>of</w:t>
      </w:r>
      <w:r w:rsidRPr="00245F13">
        <w:rPr>
          <w:spacing w:val="-3"/>
          <w:w w:val="105"/>
          <w:sz w:val="23"/>
        </w:rPr>
        <w:t xml:space="preserve"> </w:t>
      </w:r>
      <w:r w:rsidRPr="00245F13">
        <w:rPr>
          <w:w w:val="105"/>
          <w:sz w:val="23"/>
        </w:rPr>
        <w:t>the</w:t>
      </w:r>
      <w:r w:rsidRPr="00245F13">
        <w:rPr>
          <w:spacing w:val="-2"/>
          <w:w w:val="105"/>
          <w:sz w:val="23"/>
        </w:rPr>
        <w:t xml:space="preserve"> </w:t>
      </w:r>
      <w:r w:rsidRPr="00245F13">
        <w:rPr>
          <w:w w:val="105"/>
          <w:sz w:val="23"/>
        </w:rPr>
        <w:t>Republic</w:t>
      </w:r>
      <w:r w:rsidRPr="00245F13">
        <w:rPr>
          <w:spacing w:val="-1"/>
          <w:w w:val="105"/>
          <w:sz w:val="23"/>
        </w:rPr>
        <w:t xml:space="preserve"> </w:t>
      </w:r>
      <w:r w:rsidRPr="00245F13">
        <w:rPr>
          <w:w w:val="105"/>
          <w:sz w:val="23"/>
        </w:rPr>
        <w:t>of</w:t>
      </w:r>
      <w:r w:rsidRPr="00245F13">
        <w:rPr>
          <w:spacing w:val="-4"/>
          <w:w w:val="105"/>
          <w:sz w:val="23"/>
        </w:rPr>
        <w:t xml:space="preserve"> </w:t>
      </w:r>
      <w:r w:rsidRPr="00245F13">
        <w:rPr>
          <w:w w:val="105"/>
          <w:sz w:val="23"/>
        </w:rPr>
        <w:t>Indonesia.</w:t>
      </w:r>
    </w:p>
    <w:p w14:paraId="2CDCA055" w14:textId="77777777" w:rsidR="007E094C" w:rsidRPr="00245F13" w:rsidRDefault="007E094C" w:rsidP="007E094C">
      <w:pPr>
        <w:spacing w:line="254" w:lineRule="auto"/>
        <w:ind w:left="993" w:right="179" w:hanging="851"/>
        <w:jc w:val="both"/>
        <w:rPr>
          <w:sz w:val="23"/>
        </w:rPr>
      </w:pPr>
      <w:r w:rsidRPr="00245F13">
        <w:rPr>
          <w:w w:val="105"/>
          <w:sz w:val="23"/>
        </w:rPr>
        <w:t>Ministry</w:t>
      </w:r>
      <w:r w:rsidRPr="00245F13">
        <w:rPr>
          <w:spacing w:val="1"/>
          <w:w w:val="105"/>
          <w:sz w:val="23"/>
        </w:rPr>
        <w:t xml:space="preserve"> </w:t>
      </w:r>
      <w:r w:rsidRPr="00245F13">
        <w:rPr>
          <w:w w:val="105"/>
          <w:sz w:val="23"/>
        </w:rPr>
        <w:t>of</w:t>
      </w:r>
      <w:r w:rsidRPr="00245F13">
        <w:rPr>
          <w:spacing w:val="1"/>
          <w:w w:val="105"/>
          <w:sz w:val="23"/>
        </w:rPr>
        <w:t xml:space="preserve"> </w:t>
      </w:r>
      <w:r w:rsidRPr="00245F13">
        <w:rPr>
          <w:w w:val="105"/>
          <w:sz w:val="23"/>
        </w:rPr>
        <w:t>Agriculture</w:t>
      </w:r>
      <w:r w:rsidRPr="00245F13">
        <w:rPr>
          <w:spacing w:val="1"/>
          <w:w w:val="105"/>
          <w:sz w:val="23"/>
        </w:rPr>
        <w:t xml:space="preserve"> </w:t>
      </w:r>
      <w:r w:rsidRPr="00245F13">
        <w:rPr>
          <w:w w:val="105"/>
          <w:sz w:val="23"/>
        </w:rPr>
        <w:t>of</w:t>
      </w:r>
      <w:r w:rsidRPr="00245F13">
        <w:rPr>
          <w:spacing w:val="1"/>
          <w:w w:val="105"/>
          <w:sz w:val="23"/>
        </w:rPr>
        <w:t xml:space="preserve"> </w:t>
      </w:r>
      <w:r w:rsidRPr="00245F13">
        <w:rPr>
          <w:w w:val="105"/>
          <w:sz w:val="23"/>
        </w:rPr>
        <w:t>the</w:t>
      </w:r>
      <w:r w:rsidRPr="00245F13">
        <w:rPr>
          <w:spacing w:val="1"/>
          <w:w w:val="105"/>
          <w:sz w:val="23"/>
        </w:rPr>
        <w:t xml:space="preserve"> </w:t>
      </w:r>
      <w:r w:rsidRPr="00245F13">
        <w:rPr>
          <w:w w:val="105"/>
          <w:sz w:val="23"/>
        </w:rPr>
        <w:t>Republic</w:t>
      </w:r>
      <w:r w:rsidRPr="00245F13">
        <w:rPr>
          <w:spacing w:val="1"/>
          <w:w w:val="105"/>
          <w:sz w:val="23"/>
        </w:rPr>
        <w:t xml:space="preserve"> </w:t>
      </w:r>
      <w:r w:rsidRPr="00245F13">
        <w:rPr>
          <w:w w:val="105"/>
          <w:sz w:val="23"/>
        </w:rPr>
        <w:t>of</w:t>
      </w:r>
      <w:r w:rsidRPr="00245F13">
        <w:rPr>
          <w:spacing w:val="1"/>
          <w:w w:val="105"/>
          <w:sz w:val="23"/>
        </w:rPr>
        <w:t xml:space="preserve"> </w:t>
      </w:r>
      <w:r w:rsidRPr="00245F13">
        <w:rPr>
          <w:w w:val="105"/>
          <w:sz w:val="23"/>
        </w:rPr>
        <w:t>Indonesia.</w:t>
      </w:r>
      <w:r w:rsidRPr="00245F13">
        <w:rPr>
          <w:spacing w:val="1"/>
          <w:w w:val="105"/>
          <w:sz w:val="23"/>
        </w:rPr>
        <w:t xml:space="preserve"> </w:t>
      </w:r>
      <w:r w:rsidRPr="00245F13">
        <w:rPr>
          <w:w w:val="105"/>
          <w:sz w:val="23"/>
        </w:rPr>
        <w:t>(2019).</w:t>
      </w:r>
      <w:r w:rsidRPr="00245F13">
        <w:rPr>
          <w:spacing w:val="1"/>
          <w:w w:val="105"/>
          <w:sz w:val="23"/>
        </w:rPr>
        <w:t xml:space="preserve"> </w:t>
      </w:r>
      <w:r w:rsidRPr="00245F13">
        <w:rPr>
          <w:i/>
          <w:w w:val="105"/>
          <w:sz w:val="23"/>
        </w:rPr>
        <w:t>Tree</w:t>
      </w:r>
      <w:r w:rsidRPr="00245F13">
        <w:rPr>
          <w:i/>
          <w:spacing w:val="1"/>
          <w:w w:val="105"/>
          <w:sz w:val="23"/>
        </w:rPr>
        <w:t xml:space="preserve"> </w:t>
      </w:r>
      <w:proofErr w:type="gramStart"/>
      <w:r w:rsidRPr="00245F13">
        <w:rPr>
          <w:i/>
          <w:w w:val="105"/>
          <w:sz w:val="23"/>
        </w:rPr>
        <w:t>Crop  Estate</w:t>
      </w:r>
      <w:proofErr w:type="gramEnd"/>
      <w:r w:rsidRPr="00245F13">
        <w:rPr>
          <w:i/>
          <w:spacing w:val="1"/>
          <w:w w:val="105"/>
          <w:sz w:val="23"/>
        </w:rPr>
        <w:t xml:space="preserve"> </w:t>
      </w:r>
      <w:r w:rsidRPr="00245F13">
        <w:rPr>
          <w:i/>
          <w:w w:val="105"/>
          <w:sz w:val="23"/>
        </w:rPr>
        <w:t>Statistics of Indonesia 2018-2020</w:t>
      </w:r>
      <w:r w:rsidRPr="00245F13">
        <w:rPr>
          <w:w w:val="105"/>
          <w:sz w:val="23"/>
        </w:rPr>
        <w:t>. Jakarta: Secretariate of Directorate General of</w:t>
      </w:r>
      <w:r w:rsidRPr="00245F13">
        <w:rPr>
          <w:spacing w:val="1"/>
          <w:w w:val="105"/>
          <w:sz w:val="23"/>
        </w:rPr>
        <w:t xml:space="preserve"> </w:t>
      </w:r>
      <w:r w:rsidRPr="00245F13">
        <w:rPr>
          <w:w w:val="105"/>
          <w:sz w:val="23"/>
        </w:rPr>
        <w:t>Estates.</w:t>
      </w:r>
    </w:p>
    <w:p w14:paraId="26FF9A2C" w14:textId="77777777" w:rsidR="007E094C" w:rsidRPr="00245F13" w:rsidRDefault="007E094C" w:rsidP="007E094C">
      <w:pPr>
        <w:spacing w:line="254" w:lineRule="auto"/>
        <w:ind w:left="993" w:right="179" w:hanging="851"/>
        <w:jc w:val="both"/>
        <w:rPr>
          <w:w w:val="105"/>
        </w:rPr>
      </w:pPr>
      <w:r w:rsidRPr="00245F13">
        <w:rPr>
          <w:w w:val="105"/>
          <w:sz w:val="23"/>
        </w:rPr>
        <w:t>Rainforest</w:t>
      </w:r>
      <w:r w:rsidRPr="00245F13">
        <w:rPr>
          <w:spacing w:val="-5"/>
          <w:w w:val="105"/>
          <w:sz w:val="23"/>
        </w:rPr>
        <w:t xml:space="preserve"> </w:t>
      </w:r>
      <w:r w:rsidRPr="00245F13">
        <w:rPr>
          <w:w w:val="105"/>
          <w:sz w:val="23"/>
        </w:rPr>
        <w:t>Action Network et</w:t>
      </w:r>
      <w:r w:rsidRPr="00245F13">
        <w:rPr>
          <w:spacing w:val="-11"/>
          <w:w w:val="105"/>
          <w:sz w:val="23"/>
        </w:rPr>
        <w:t xml:space="preserve"> </w:t>
      </w:r>
      <w:r w:rsidRPr="00245F13">
        <w:rPr>
          <w:w w:val="105"/>
          <w:sz w:val="23"/>
        </w:rPr>
        <w:t>al.</w:t>
      </w:r>
      <w:r w:rsidRPr="00245F13">
        <w:rPr>
          <w:spacing w:val="-5"/>
          <w:w w:val="105"/>
          <w:sz w:val="23"/>
        </w:rPr>
        <w:t xml:space="preserve"> </w:t>
      </w:r>
      <w:r w:rsidRPr="00245F13">
        <w:rPr>
          <w:w w:val="105"/>
          <w:sz w:val="23"/>
        </w:rPr>
        <w:t>(2018).</w:t>
      </w:r>
      <w:r w:rsidRPr="00245F13">
        <w:rPr>
          <w:spacing w:val="3"/>
          <w:w w:val="105"/>
          <w:sz w:val="23"/>
        </w:rPr>
        <w:t xml:space="preserve"> </w:t>
      </w:r>
      <w:r w:rsidRPr="00245F13">
        <w:rPr>
          <w:i/>
          <w:w w:val="105"/>
          <w:sz w:val="23"/>
        </w:rPr>
        <w:t>Perilous:</w:t>
      </w:r>
      <w:r w:rsidRPr="00245F13">
        <w:rPr>
          <w:i/>
          <w:spacing w:val="-3"/>
          <w:w w:val="105"/>
          <w:sz w:val="23"/>
        </w:rPr>
        <w:t xml:space="preserve"> </w:t>
      </w:r>
      <w:r w:rsidRPr="00245F13">
        <w:rPr>
          <w:i/>
          <w:w w:val="105"/>
          <w:sz w:val="23"/>
        </w:rPr>
        <w:t>Korindo,</w:t>
      </w:r>
      <w:r w:rsidRPr="00245F13">
        <w:rPr>
          <w:i/>
          <w:spacing w:val="-5"/>
          <w:w w:val="105"/>
          <w:sz w:val="23"/>
        </w:rPr>
        <w:t xml:space="preserve"> </w:t>
      </w:r>
      <w:r w:rsidRPr="00245F13">
        <w:rPr>
          <w:i/>
          <w:w w:val="105"/>
          <w:sz w:val="23"/>
        </w:rPr>
        <w:t>Land-Grabbing,</w:t>
      </w:r>
      <w:r w:rsidRPr="00245F13">
        <w:rPr>
          <w:i/>
          <w:spacing w:val="-4"/>
          <w:w w:val="105"/>
          <w:sz w:val="23"/>
        </w:rPr>
        <w:t xml:space="preserve"> </w:t>
      </w:r>
      <w:r w:rsidRPr="00245F13">
        <w:rPr>
          <w:i/>
          <w:w w:val="105"/>
          <w:sz w:val="23"/>
        </w:rPr>
        <w:t>and Banks</w:t>
      </w:r>
      <w:r w:rsidRPr="00245F13">
        <w:rPr>
          <w:w w:val="105"/>
          <w:sz w:val="23"/>
        </w:rPr>
        <w:t xml:space="preserve">. </w:t>
      </w:r>
      <w:r w:rsidRPr="00245F13">
        <w:rPr>
          <w:w w:val="105"/>
        </w:rPr>
        <w:t>Jakarta:</w:t>
      </w:r>
      <w:r w:rsidRPr="00245F13">
        <w:rPr>
          <w:spacing w:val="-12"/>
          <w:w w:val="105"/>
        </w:rPr>
        <w:t xml:space="preserve"> </w:t>
      </w:r>
      <w:r w:rsidRPr="00245F13">
        <w:rPr>
          <w:w w:val="105"/>
        </w:rPr>
        <w:t>RAN.org.</w:t>
      </w:r>
    </w:p>
    <w:p w14:paraId="36CA53CA" w14:textId="77777777" w:rsidR="007E094C" w:rsidRPr="00245F13" w:rsidRDefault="007E094C" w:rsidP="007E094C">
      <w:pPr>
        <w:spacing w:line="254" w:lineRule="auto"/>
        <w:ind w:left="993" w:right="179" w:hanging="851"/>
        <w:jc w:val="both"/>
        <w:rPr>
          <w:w w:val="105"/>
        </w:rPr>
      </w:pPr>
      <w:r w:rsidRPr="00245F13">
        <w:rPr>
          <w:w w:val="105"/>
        </w:rPr>
        <w:t>Sen,</w:t>
      </w:r>
      <w:r w:rsidRPr="00245F13">
        <w:rPr>
          <w:spacing w:val="1"/>
          <w:w w:val="105"/>
        </w:rPr>
        <w:t xml:space="preserve"> </w:t>
      </w:r>
      <w:r w:rsidRPr="00245F13">
        <w:rPr>
          <w:w w:val="105"/>
        </w:rPr>
        <w:t>K.</w:t>
      </w:r>
      <w:r w:rsidRPr="00245F13">
        <w:rPr>
          <w:spacing w:val="1"/>
          <w:w w:val="105"/>
        </w:rPr>
        <w:t xml:space="preserve"> </w:t>
      </w:r>
      <w:r w:rsidRPr="00245F13">
        <w:rPr>
          <w:w w:val="105"/>
        </w:rPr>
        <w:t>(2015).</w:t>
      </w:r>
      <w:r w:rsidRPr="00245F13">
        <w:rPr>
          <w:spacing w:val="1"/>
          <w:w w:val="105"/>
        </w:rPr>
        <w:t xml:space="preserve"> </w:t>
      </w:r>
      <w:r w:rsidRPr="00245F13">
        <w:rPr>
          <w:w w:val="105"/>
        </w:rPr>
        <w:t>State-business</w:t>
      </w:r>
      <w:r w:rsidRPr="00245F13">
        <w:rPr>
          <w:spacing w:val="4"/>
          <w:w w:val="105"/>
        </w:rPr>
        <w:t xml:space="preserve"> </w:t>
      </w:r>
      <w:r w:rsidRPr="00245F13">
        <w:rPr>
          <w:w w:val="105"/>
        </w:rPr>
        <w:t>relations:</w:t>
      </w:r>
      <w:r w:rsidRPr="00245F13">
        <w:rPr>
          <w:spacing w:val="2"/>
          <w:w w:val="105"/>
        </w:rPr>
        <w:t xml:space="preserve"> </w:t>
      </w:r>
      <w:r w:rsidRPr="00245F13">
        <w:rPr>
          <w:w w:val="105"/>
        </w:rPr>
        <w:t>Topic</w:t>
      </w:r>
      <w:r w:rsidRPr="00245F13">
        <w:rPr>
          <w:spacing w:val="5"/>
          <w:w w:val="105"/>
        </w:rPr>
        <w:t xml:space="preserve"> </w:t>
      </w:r>
      <w:r w:rsidRPr="00245F13">
        <w:rPr>
          <w:w w:val="105"/>
        </w:rPr>
        <w:t>guide.</w:t>
      </w:r>
      <w:r w:rsidRPr="00245F13">
        <w:rPr>
          <w:spacing w:val="1"/>
          <w:w w:val="105"/>
        </w:rPr>
        <w:t xml:space="preserve"> </w:t>
      </w:r>
      <w:r w:rsidRPr="00245F13">
        <w:rPr>
          <w:w w:val="105"/>
        </w:rPr>
        <w:t>Birmingham,</w:t>
      </w:r>
      <w:r w:rsidRPr="00245F13">
        <w:rPr>
          <w:spacing w:val="1"/>
          <w:w w:val="105"/>
        </w:rPr>
        <w:t xml:space="preserve"> </w:t>
      </w:r>
      <w:r w:rsidRPr="00245F13">
        <w:rPr>
          <w:w w:val="105"/>
        </w:rPr>
        <w:t>UK:</w:t>
      </w:r>
      <w:r w:rsidRPr="00245F13">
        <w:rPr>
          <w:spacing w:val="2"/>
          <w:w w:val="105"/>
        </w:rPr>
        <w:t xml:space="preserve"> </w:t>
      </w:r>
      <w:r w:rsidRPr="00245F13">
        <w:rPr>
          <w:w w:val="105"/>
        </w:rPr>
        <w:t>GSDRC,</w:t>
      </w:r>
      <w:r w:rsidRPr="00245F13">
        <w:rPr>
          <w:spacing w:val="-58"/>
          <w:w w:val="105"/>
        </w:rPr>
        <w:t xml:space="preserve"> </w:t>
      </w:r>
      <w:r w:rsidRPr="00245F13">
        <w:rPr>
          <w:w w:val="105"/>
        </w:rPr>
        <w:t>University</w:t>
      </w:r>
      <w:r w:rsidRPr="00245F13">
        <w:rPr>
          <w:spacing w:val="-1"/>
          <w:w w:val="105"/>
        </w:rPr>
        <w:t xml:space="preserve"> </w:t>
      </w:r>
      <w:r w:rsidRPr="00245F13">
        <w:rPr>
          <w:w w:val="105"/>
        </w:rPr>
        <w:t>of</w:t>
      </w:r>
      <w:r w:rsidRPr="00245F13">
        <w:rPr>
          <w:spacing w:val="-3"/>
          <w:w w:val="105"/>
        </w:rPr>
        <w:t xml:space="preserve"> </w:t>
      </w:r>
      <w:r w:rsidRPr="00245F13">
        <w:rPr>
          <w:w w:val="105"/>
        </w:rPr>
        <w:t>Birmingham.</w:t>
      </w:r>
    </w:p>
    <w:p w14:paraId="0AFD4301" w14:textId="77777777" w:rsidR="007E094C" w:rsidRPr="00245F13" w:rsidRDefault="007E094C" w:rsidP="007E094C">
      <w:pPr>
        <w:spacing w:line="254" w:lineRule="auto"/>
        <w:ind w:left="993" w:right="179" w:hanging="851"/>
        <w:jc w:val="both"/>
        <w:rPr>
          <w:sz w:val="23"/>
        </w:rPr>
      </w:pPr>
      <w:r w:rsidRPr="00245F13">
        <w:rPr>
          <w:w w:val="105"/>
          <w:sz w:val="23"/>
        </w:rPr>
        <w:t>Sub-directorate</w:t>
      </w:r>
      <w:r w:rsidRPr="00245F13">
        <w:rPr>
          <w:spacing w:val="-6"/>
          <w:w w:val="105"/>
          <w:sz w:val="23"/>
        </w:rPr>
        <w:t xml:space="preserve"> </w:t>
      </w:r>
      <w:r w:rsidRPr="00245F13">
        <w:rPr>
          <w:w w:val="105"/>
          <w:sz w:val="23"/>
        </w:rPr>
        <w:t>of</w:t>
      </w:r>
      <w:r w:rsidRPr="00245F13">
        <w:rPr>
          <w:spacing w:val="-7"/>
          <w:w w:val="105"/>
          <w:sz w:val="23"/>
        </w:rPr>
        <w:t xml:space="preserve"> </w:t>
      </w:r>
      <w:r w:rsidRPr="00245F13">
        <w:rPr>
          <w:w w:val="105"/>
          <w:sz w:val="23"/>
        </w:rPr>
        <w:t>Estate</w:t>
      </w:r>
      <w:r w:rsidRPr="00245F13">
        <w:rPr>
          <w:spacing w:val="-6"/>
          <w:w w:val="105"/>
          <w:sz w:val="23"/>
        </w:rPr>
        <w:t xml:space="preserve"> </w:t>
      </w:r>
      <w:r w:rsidRPr="00245F13">
        <w:rPr>
          <w:w w:val="105"/>
          <w:sz w:val="23"/>
        </w:rPr>
        <w:t>Crops Statistics.</w:t>
      </w:r>
      <w:r w:rsidRPr="00245F13">
        <w:rPr>
          <w:spacing w:val="-9"/>
          <w:w w:val="105"/>
          <w:sz w:val="23"/>
        </w:rPr>
        <w:t xml:space="preserve"> </w:t>
      </w:r>
      <w:r w:rsidRPr="00245F13">
        <w:rPr>
          <w:w w:val="105"/>
          <w:sz w:val="23"/>
        </w:rPr>
        <w:t>(2019).</w:t>
      </w:r>
      <w:r w:rsidRPr="00245F13">
        <w:rPr>
          <w:spacing w:val="-9"/>
          <w:w w:val="105"/>
          <w:sz w:val="23"/>
        </w:rPr>
        <w:t xml:space="preserve"> </w:t>
      </w:r>
      <w:proofErr w:type="spellStart"/>
      <w:r w:rsidRPr="00245F13">
        <w:rPr>
          <w:i/>
          <w:w w:val="105"/>
          <w:sz w:val="23"/>
        </w:rPr>
        <w:t>Statistik</w:t>
      </w:r>
      <w:proofErr w:type="spellEnd"/>
      <w:r w:rsidRPr="00245F13">
        <w:rPr>
          <w:i/>
          <w:spacing w:val="-5"/>
          <w:w w:val="105"/>
          <w:sz w:val="23"/>
        </w:rPr>
        <w:t xml:space="preserve"> </w:t>
      </w:r>
      <w:proofErr w:type="spellStart"/>
      <w:r w:rsidRPr="00245F13">
        <w:rPr>
          <w:i/>
          <w:w w:val="105"/>
          <w:sz w:val="23"/>
        </w:rPr>
        <w:t>Kelapa</w:t>
      </w:r>
      <w:proofErr w:type="spellEnd"/>
      <w:r w:rsidRPr="00245F13">
        <w:rPr>
          <w:i/>
          <w:spacing w:val="-5"/>
          <w:w w:val="105"/>
          <w:sz w:val="23"/>
        </w:rPr>
        <w:t xml:space="preserve"> </w:t>
      </w:r>
      <w:proofErr w:type="spellStart"/>
      <w:r w:rsidRPr="00245F13">
        <w:rPr>
          <w:i/>
          <w:w w:val="105"/>
          <w:sz w:val="23"/>
        </w:rPr>
        <w:t>Sawit</w:t>
      </w:r>
      <w:proofErr w:type="spellEnd"/>
      <w:r w:rsidRPr="00245F13">
        <w:rPr>
          <w:i/>
          <w:spacing w:val="-9"/>
          <w:w w:val="105"/>
          <w:sz w:val="23"/>
        </w:rPr>
        <w:t xml:space="preserve"> </w:t>
      </w:r>
      <w:r w:rsidRPr="00245F13">
        <w:rPr>
          <w:i/>
          <w:w w:val="105"/>
          <w:sz w:val="23"/>
        </w:rPr>
        <w:t>Indonesia</w:t>
      </w:r>
      <w:r w:rsidRPr="00245F13">
        <w:rPr>
          <w:i/>
          <w:spacing w:val="-5"/>
          <w:w w:val="105"/>
          <w:sz w:val="23"/>
        </w:rPr>
        <w:t xml:space="preserve"> </w:t>
      </w:r>
      <w:r w:rsidRPr="00245F13">
        <w:rPr>
          <w:i/>
          <w:w w:val="105"/>
          <w:sz w:val="23"/>
        </w:rPr>
        <w:t>2019</w:t>
      </w:r>
      <w:r w:rsidRPr="00245F13">
        <w:rPr>
          <w:w w:val="105"/>
          <w:sz w:val="23"/>
        </w:rPr>
        <w:t>.</w:t>
      </w:r>
    </w:p>
    <w:p w14:paraId="31002FF1" w14:textId="77777777" w:rsidR="007E094C" w:rsidRPr="00245F13" w:rsidRDefault="007E094C" w:rsidP="007E094C">
      <w:pPr>
        <w:pStyle w:val="BodyText"/>
        <w:spacing w:before="17"/>
        <w:ind w:left="993"/>
      </w:pPr>
      <w:r w:rsidRPr="00245F13">
        <w:t>Jakarta:</w:t>
      </w:r>
      <w:r w:rsidRPr="00245F13">
        <w:rPr>
          <w:spacing w:val="32"/>
        </w:rPr>
        <w:t xml:space="preserve"> </w:t>
      </w:r>
      <w:r w:rsidRPr="00245F13">
        <w:t>BPS-Statistic</w:t>
      </w:r>
      <w:r w:rsidRPr="00245F13">
        <w:rPr>
          <w:spacing w:val="39"/>
        </w:rPr>
        <w:t xml:space="preserve"> </w:t>
      </w:r>
      <w:r w:rsidRPr="00245F13">
        <w:t>Indonesia.</w:t>
      </w:r>
    </w:p>
    <w:p w14:paraId="6F3BFB54" w14:textId="77777777" w:rsidR="007E094C" w:rsidRPr="00245F13" w:rsidRDefault="007E094C" w:rsidP="007E094C">
      <w:pPr>
        <w:pStyle w:val="BodyText"/>
        <w:spacing w:before="17"/>
        <w:ind w:left="993"/>
      </w:pPr>
      <w:r w:rsidRPr="00245F13">
        <w:rPr>
          <w:w w:val="105"/>
          <w:sz w:val="23"/>
        </w:rPr>
        <w:t>The</w:t>
      </w:r>
      <w:r w:rsidRPr="00245F13">
        <w:rPr>
          <w:spacing w:val="4"/>
          <w:w w:val="105"/>
          <w:sz w:val="23"/>
        </w:rPr>
        <w:t xml:space="preserve"> </w:t>
      </w:r>
      <w:r w:rsidRPr="00245F13">
        <w:rPr>
          <w:w w:val="105"/>
          <w:sz w:val="23"/>
        </w:rPr>
        <w:t>European</w:t>
      </w:r>
      <w:r w:rsidRPr="00245F13">
        <w:rPr>
          <w:spacing w:val="6"/>
          <w:w w:val="105"/>
          <w:sz w:val="23"/>
        </w:rPr>
        <w:t xml:space="preserve"> </w:t>
      </w:r>
      <w:r w:rsidRPr="00245F13">
        <w:rPr>
          <w:w w:val="105"/>
          <w:sz w:val="23"/>
        </w:rPr>
        <w:t>Parliament.</w:t>
      </w:r>
      <w:r w:rsidRPr="00245F13">
        <w:rPr>
          <w:spacing w:val="5"/>
          <w:w w:val="105"/>
          <w:sz w:val="23"/>
        </w:rPr>
        <w:t xml:space="preserve"> </w:t>
      </w:r>
      <w:r w:rsidRPr="00245F13">
        <w:rPr>
          <w:w w:val="105"/>
          <w:sz w:val="23"/>
        </w:rPr>
        <w:t>(2017).</w:t>
      </w:r>
      <w:r w:rsidRPr="00245F13">
        <w:rPr>
          <w:spacing w:val="2"/>
          <w:w w:val="105"/>
          <w:sz w:val="23"/>
        </w:rPr>
        <w:t xml:space="preserve"> </w:t>
      </w:r>
      <w:r w:rsidRPr="00245F13">
        <w:rPr>
          <w:i/>
          <w:w w:val="105"/>
          <w:sz w:val="23"/>
        </w:rPr>
        <w:t>European</w:t>
      </w:r>
      <w:r w:rsidRPr="00245F13">
        <w:rPr>
          <w:i/>
          <w:spacing w:val="6"/>
          <w:w w:val="105"/>
          <w:sz w:val="23"/>
        </w:rPr>
        <w:t xml:space="preserve"> </w:t>
      </w:r>
      <w:r w:rsidRPr="00245F13">
        <w:rPr>
          <w:i/>
          <w:w w:val="105"/>
          <w:sz w:val="23"/>
        </w:rPr>
        <w:t>Parliament</w:t>
      </w:r>
      <w:r w:rsidRPr="00245F13">
        <w:rPr>
          <w:i/>
          <w:spacing w:val="2"/>
          <w:w w:val="105"/>
          <w:sz w:val="23"/>
        </w:rPr>
        <w:t xml:space="preserve"> </w:t>
      </w:r>
      <w:r w:rsidRPr="00245F13">
        <w:rPr>
          <w:i/>
          <w:w w:val="105"/>
          <w:sz w:val="23"/>
        </w:rPr>
        <w:t>Resolution</w:t>
      </w:r>
      <w:r w:rsidRPr="00245F13">
        <w:rPr>
          <w:i/>
          <w:spacing w:val="-1"/>
          <w:w w:val="105"/>
          <w:sz w:val="23"/>
        </w:rPr>
        <w:t xml:space="preserve"> </w:t>
      </w:r>
      <w:r w:rsidRPr="00245F13">
        <w:rPr>
          <w:i/>
          <w:w w:val="105"/>
          <w:sz w:val="23"/>
        </w:rPr>
        <w:t>of</w:t>
      </w:r>
      <w:r w:rsidRPr="00245F13">
        <w:rPr>
          <w:i/>
          <w:spacing w:val="2"/>
          <w:w w:val="105"/>
          <w:sz w:val="23"/>
        </w:rPr>
        <w:t xml:space="preserve"> </w:t>
      </w:r>
      <w:r w:rsidRPr="00245F13">
        <w:rPr>
          <w:i/>
          <w:w w:val="105"/>
          <w:sz w:val="23"/>
        </w:rPr>
        <w:t>4</w:t>
      </w:r>
      <w:r w:rsidRPr="00245F13">
        <w:rPr>
          <w:i/>
          <w:spacing w:val="5"/>
          <w:w w:val="105"/>
          <w:sz w:val="23"/>
        </w:rPr>
        <w:t xml:space="preserve"> </w:t>
      </w:r>
      <w:r w:rsidRPr="00245F13">
        <w:rPr>
          <w:i/>
          <w:w w:val="105"/>
          <w:sz w:val="23"/>
        </w:rPr>
        <w:t>April</w:t>
      </w:r>
      <w:r w:rsidRPr="00245F13">
        <w:rPr>
          <w:i/>
          <w:spacing w:val="2"/>
          <w:w w:val="105"/>
          <w:sz w:val="23"/>
        </w:rPr>
        <w:t xml:space="preserve"> </w:t>
      </w:r>
      <w:r w:rsidRPr="00245F13">
        <w:rPr>
          <w:i/>
          <w:w w:val="105"/>
          <w:sz w:val="23"/>
        </w:rPr>
        <w:t>2017</w:t>
      </w:r>
      <w:r w:rsidRPr="00245F13">
        <w:rPr>
          <w:i/>
          <w:spacing w:val="6"/>
          <w:w w:val="105"/>
          <w:sz w:val="23"/>
        </w:rPr>
        <w:t xml:space="preserve"> </w:t>
      </w:r>
      <w:r w:rsidRPr="00245F13">
        <w:rPr>
          <w:i/>
          <w:w w:val="105"/>
          <w:sz w:val="23"/>
        </w:rPr>
        <w:t>On</w:t>
      </w:r>
      <w:r w:rsidRPr="00245F13">
        <w:rPr>
          <w:i/>
          <w:spacing w:val="-57"/>
          <w:w w:val="105"/>
          <w:sz w:val="23"/>
        </w:rPr>
        <w:t xml:space="preserve"> </w:t>
      </w:r>
      <w:r w:rsidRPr="00245F13">
        <w:rPr>
          <w:i/>
          <w:w w:val="105"/>
          <w:sz w:val="23"/>
        </w:rPr>
        <w:t>Palm</w:t>
      </w:r>
      <w:r w:rsidRPr="00245F13">
        <w:rPr>
          <w:i/>
          <w:spacing w:val="-6"/>
          <w:w w:val="105"/>
          <w:sz w:val="23"/>
        </w:rPr>
        <w:t xml:space="preserve"> </w:t>
      </w:r>
      <w:r w:rsidRPr="00245F13">
        <w:rPr>
          <w:i/>
          <w:w w:val="105"/>
          <w:sz w:val="23"/>
        </w:rPr>
        <w:t>Oil</w:t>
      </w:r>
      <w:r w:rsidRPr="00245F13">
        <w:rPr>
          <w:i/>
          <w:spacing w:val="-1"/>
          <w:w w:val="105"/>
          <w:sz w:val="23"/>
        </w:rPr>
        <w:t xml:space="preserve"> </w:t>
      </w:r>
      <w:r w:rsidRPr="00245F13">
        <w:rPr>
          <w:i/>
          <w:w w:val="105"/>
          <w:sz w:val="23"/>
        </w:rPr>
        <w:t>and</w:t>
      </w:r>
      <w:r w:rsidRPr="00245F13">
        <w:rPr>
          <w:i/>
          <w:spacing w:val="-3"/>
          <w:w w:val="105"/>
          <w:sz w:val="23"/>
        </w:rPr>
        <w:t xml:space="preserve"> </w:t>
      </w:r>
      <w:r w:rsidRPr="00245F13">
        <w:rPr>
          <w:i/>
          <w:w w:val="105"/>
          <w:sz w:val="23"/>
        </w:rPr>
        <w:t>Deforestation</w:t>
      </w:r>
      <w:r w:rsidRPr="00245F13">
        <w:rPr>
          <w:i/>
          <w:spacing w:val="-3"/>
          <w:w w:val="105"/>
          <w:sz w:val="23"/>
        </w:rPr>
        <w:t xml:space="preserve"> </w:t>
      </w:r>
      <w:r w:rsidRPr="00245F13">
        <w:rPr>
          <w:i/>
          <w:w w:val="105"/>
          <w:sz w:val="23"/>
        </w:rPr>
        <w:t>of</w:t>
      </w:r>
      <w:r w:rsidRPr="00245F13">
        <w:rPr>
          <w:i/>
          <w:spacing w:val="-7"/>
          <w:w w:val="105"/>
          <w:sz w:val="23"/>
        </w:rPr>
        <w:t xml:space="preserve"> </w:t>
      </w:r>
      <w:r w:rsidRPr="00245F13">
        <w:rPr>
          <w:i/>
          <w:w w:val="105"/>
          <w:sz w:val="23"/>
        </w:rPr>
        <w:t>Rainforests</w:t>
      </w:r>
      <w:r w:rsidRPr="00245F13">
        <w:rPr>
          <w:w w:val="105"/>
          <w:sz w:val="23"/>
        </w:rPr>
        <w:t>.</w:t>
      </w:r>
      <w:r w:rsidRPr="00245F13">
        <w:rPr>
          <w:spacing w:val="-8"/>
          <w:w w:val="105"/>
          <w:sz w:val="23"/>
        </w:rPr>
        <w:t xml:space="preserve"> </w:t>
      </w:r>
      <w:r w:rsidRPr="00245F13">
        <w:rPr>
          <w:w w:val="105"/>
          <w:sz w:val="23"/>
        </w:rPr>
        <w:t>Brussels:</w:t>
      </w:r>
      <w:r w:rsidRPr="00245F13">
        <w:rPr>
          <w:spacing w:val="-8"/>
          <w:w w:val="105"/>
          <w:sz w:val="23"/>
        </w:rPr>
        <w:t xml:space="preserve"> </w:t>
      </w:r>
      <w:r w:rsidRPr="00245F13">
        <w:rPr>
          <w:w w:val="105"/>
          <w:sz w:val="23"/>
        </w:rPr>
        <w:t>The</w:t>
      </w:r>
      <w:r w:rsidRPr="00245F13">
        <w:rPr>
          <w:spacing w:val="-4"/>
          <w:w w:val="105"/>
          <w:sz w:val="23"/>
        </w:rPr>
        <w:t xml:space="preserve"> </w:t>
      </w:r>
      <w:r w:rsidRPr="00245F13">
        <w:rPr>
          <w:w w:val="105"/>
          <w:sz w:val="23"/>
        </w:rPr>
        <w:t>European</w:t>
      </w:r>
      <w:r w:rsidRPr="00245F13">
        <w:rPr>
          <w:spacing w:val="-2"/>
          <w:w w:val="105"/>
          <w:sz w:val="23"/>
        </w:rPr>
        <w:t xml:space="preserve"> </w:t>
      </w:r>
      <w:r w:rsidRPr="00245F13">
        <w:rPr>
          <w:w w:val="105"/>
          <w:sz w:val="23"/>
        </w:rPr>
        <w:t>Union.</w:t>
      </w:r>
    </w:p>
    <w:p w14:paraId="6B25A9FE" w14:textId="77777777" w:rsidR="007E094C" w:rsidRPr="00245F13" w:rsidRDefault="007E094C" w:rsidP="007E094C">
      <w:pPr>
        <w:spacing w:line="249" w:lineRule="auto"/>
        <w:rPr>
          <w:sz w:val="23"/>
        </w:rPr>
      </w:pPr>
    </w:p>
    <w:p w14:paraId="1EF76572" w14:textId="77777777" w:rsidR="007E094C" w:rsidRPr="00245F13" w:rsidRDefault="007E094C" w:rsidP="007E094C">
      <w:pPr>
        <w:pStyle w:val="Heading1"/>
        <w:ind w:left="142"/>
      </w:pPr>
      <w:r w:rsidRPr="00245F13">
        <w:t>Journals</w:t>
      </w:r>
      <w:r w:rsidRPr="00245F13">
        <w:rPr>
          <w:spacing w:val="-3"/>
        </w:rPr>
        <w:t xml:space="preserve"> </w:t>
      </w:r>
      <w:r w:rsidRPr="00245F13">
        <w:t>and</w:t>
      </w:r>
      <w:r w:rsidRPr="00245F13">
        <w:rPr>
          <w:spacing w:val="-2"/>
        </w:rPr>
        <w:t xml:space="preserve"> </w:t>
      </w:r>
      <w:r w:rsidRPr="00245F13">
        <w:t>Articles</w:t>
      </w:r>
    </w:p>
    <w:p w14:paraId="13FB76BF" w14:textId="77777777" w:rsidR="007E094C" w:rsidRPr="00245F13" w:rsidRDefault="007E094C" w:rsidP="007E094C">
      <w:pPr>
        <w:pStyle w:val="Heading1"/>
        <w:ind w:left="0"/>
      </w:pPr>
    </w:p>
    <w:p w14:paraId="310736EF" w14:textId="77777777" w:rsidR="007E094C" w:rsidRPr="00245F13" w:rsidRDefault="007E094C" w:rsidP="007E094C">
      <w:pPr>
        <w:pStyle w:val="BodyText"/>
        <w:spacing w:before="97"/>
        <w:ind w:left="851" w:right="243" w:hanging="709"/>
        <w:jc w:val="both"/>
      </w:pPr>
      <w:r w:rsidRPr="00245F13">
        <w:rPr>
          <w:w w:val="105"/>
        </w:rPr>
        <w:t>Gellert,</w:t>
      </w:r>
      <w:r w:rsidRPr="00245F13">
        <w:rPr>
          <w:spacing w:val="53"/>
          <w:w w:val="105"/>
        </w:rPr>
        <w:t xml:space="preserve"> </w:t>
      </w:r>
      <w:r w:rsidRPr="00245F13">
        <w:rPr>
          <w:w w:val="105"/>
        </w:rPr>
        <w:t>P.</w:t>
      </w:r>
      <w:r w:rsidRPr="00245F13">
        <w:rPr>
          <w:spacing w:val="54"/>
          <w:w w:val="105"/>
        </w:rPr>
        <w:t xml:space="preserve"> </w:t>
      </w:r>
      <w:r w:rsidRPr="00245F13">
        <w:rPr>
          <w:w w:val="105"/>
        </w:rPr>
        <w:t>(1998).</w:t>
      </w:r>
      <w:r w:rsidRPr="00245F13">
        <w:rPr>
          <w:spacing w:val="50"/>
          <w:w w:val="105"/>
        </w:rPr>
        <w:t xml:space="preserve"> </w:t>
      </w:r>
      <w:r w:rsidRPr="00245F13">
        <w:rPr>
          <w:w w:val="105"/>
        </w:rPr>
        <w:t>A</w:t>
      </w:r>
      <w:r w:rsidRPr="00245F13">
        <w:rPr>
          <w:spacing w:val="57"/>
          <w:w w:val="105"/>
        </w:rPr>
        <w:t xml:space="preserve"> </w:t>
      </w:r>
      <w:r w:rsidRPr="00245F13">
        <w:rPr>
          <w:w w:val="105"/>
        </w:rPr>
        <w:t>Brief</w:t>
      </w:r>
      <w:r w:rsidRPr="00245F13">
        <w:rPr>
          <w:spacing w:val="55"/>
          <w:w w:val="105"/>
        </w:rPr>
        <w:t xml:space="preserve"> </w:t>
      </w:r>
      <w:r w:rsidRPr="00245F13">
        <w:rPr>
          <w:w w:val="105"/>
        </w:rPr>
        <w:t>History</w:t>
      </w:r>
      <w:r w:rsidRPr="00245F13">
        <w:rPr>
          <w:spacing w:val="52"/>
          <w:w w:val="105"/>
        </w:rPr>
        <w:t xml:space="preserve"> </w:t>
      </w:r>
      <w:r w:rsidRPr="00245F13">
        <w:rPr>
          <w:w w:val="105"/>
        </w:rPr>
        <w:t>and</w:t>
      </w:r>
      <w:r w:rsidRPr="00245F13">
        <w:rPr>
          <w:spacing w:val="52"/>
          <w:w w:val="105"/>
        </w:rPr>
        <w:t xml:space="preserve"> </w:t>
      </w:r>
      <w:r w:rsidRPr="00245F13">
        <w:rPr>
          <w:w w:val="105"/>
        </w:rPr>
        <w:t>Analysis</w:t>
      </w:r>
      <w:r w:rsidRPr="00245F13">
        <w:rPr>
          <w:spacing w:val="48"/>
          <w:w w:val="105"/>
        </w:rPr>
        <w:t xml:space="preserve"> </w:t>
      </w:r>
      <w:r w:rsidRPr="00245F13">
        <w:rPr>
          <w:w w:val="105"/>
        </w:rPr>
        <w:t>of</w:t>
      </w:r>
      <w:r w:rsidRPr="00245F13">
        <w:rPr>
          <w:spacing w:val="56"/>
          <w:w w:val="105"/>
        </w:rPr>
        <w:t xml:space="preserve"> </w:t>
      </w:r>
      <w:r w:rsidRPr="00245F13">
        <w:rPr>
          <w:w w:val="105"/>
        </w:rPr>
        <w:t>Indonesia's</w:t>
      </w:r>
      <w:r w:rsidRPr="00245F13">
        <w:rPr>
          <w:spacing w:val="50"/>
          <w:w w:val="105"/>
        </w:rPr>
        <w:t xml:space="preserve"> </w:t>
      </w:r>
      <w:r w:rsidRPr="00245F13">
        <w:rPr>
          <w:w w:val="105"/>
        </w:rPr>
        <w:t>Forest</w:t>
      </w:r>
      <w:r w:rsidRPr="00245F13">
        <w:rPr>
          <w:spacing w:val="47"/>
          <w:w w:val="105"/>
        </w:rPr>
        <w:t xml:space="preserve"> </w:t>
      </w:r>
      <w:r w:rsidRPr="00245F13">
        <w:rPr>
          <w:w w:val="105"/>
        </w:rPr>
        <w:t>Fire</w:t>
      </w:r>
      <w:r w:rsidRPr="00245F13">
        <w:rPr>
          <w:spacing w:val="50"/>
          <w:w w:val="105"/>
        </w:rPr>
        <w:t xml:space="preserve"> </w:t>
      </w:r>
      <w:r w:rsidRPr="00245F13">
        <w:rPr>
          <w:w w:val="105"/>
        </w:rPr>
        <w:t>Crisis.</w:t>
      </w:r>
      <w:r w:rsidRPr="00245F13">
        <w:t xml:space="preserve"> Indonesia,</w:t>
      </w:r>
      <w:r w:rsidRPr="00245F13">
        <w:rPr>
          <w:spacing w:val="37"/>
        </w:rPr>
        <w:t xml:space="preserve"> </w:t>
      </w:r>
      <w:r w:rsidRPr="00245F13">
        <w:t>(65),</w:t>
      </w:r>
      <w:r w:rsidRPr="00245F13">
        <w:rPr>
          <w:spacing w:val="37"/>
        </w:rPr>
        <w:t xml:space="preserve"> </w:t>
      </w:r>
      <w:r w:rsidRPr="00245F13">
        <w:t>63-85.</w:t>
      </w:r>
      <w:r w:rsidRPr="00245F13">
        <w:rPr>
          <w:spacing w:val="38"/>
        </w:rPr>
        <w:t xml:space="preserve"> </w:t>
      </w:r>
      <w:r w:rsidRPr="00245F13">
        <w:t>doi:10.2307/3351404</w:t>
      </w:r>
    </w:p>
    <w:p w14:paraId="7CD3357A" w14:textId="77777777" w:rsidR="007E094C" w:rsidRPr="00245F13" w:rsidRDefault="007E094C" w:rsidP="007E094C">
      <w:pPr>
        <w:pStyle w:val="BodyText"/>
        <w:spacing w:before="97"/>
        <w:ind w:left="851" w:right="243" w:hanging="709"/>
        <w:jc w:val="both"/>
      </w:pPr>
      <w:r w:rsidRPr="00245F13">
        <w:rPr>
          <w:w w:val="105"/>
        </w:rPr>
        <w:t xml:space="preserve">Othman, J., Jani, M., &amp; Alias, M. (1998). World Palm Oil Market under Freer Trade: Implications for Malaysia. </w:t>
      </w:r>
      <w:r w:rsidRPr="00245F13">
        <w:rPr>
          <w:i/>
          <w:w w:val="105"/>
        </w:rPr>
        <w:t>ASEAN Economic Bulletin</w:t>
      </w:r>
      <w:r w:rsidRPr="00245F13">
        <w:rPr>
          <w:w w:val="105"/>
        </w:rPr>
        <w:t>, 15(2), 168-183. Retrieved</w:t>
      </w:r>
      <w:r w:rsidRPr="00245F13">
        <w:rPr>
          <w:spacing w:val="1"/>
          <w:w w:val="105"/>
        </w:rPr>
        <w:t xml:space="preserve"> </w:t>
      </w:r>
      <w:r w:rsidRPr="00245F13">
        <w:rPr>
          <w:w w:val="105"/>
        </w:rPr>
        <w:t>March</w:t>
      </w:r>
      <w:r w:rsidRPr="00245F13">
        <w:rPr>
          <w:spacing w:val="-2"/>
          <w:w w:val="105"/>
        </w:rPr>
        <w:t xml:space="preserve"> </w:t>
      </w:r>
      <w:r w:rsidRPr="00245F13">
        <w:rPr>
          <w:w w:val="105"/>
        </w:rPr>
        <w:t>15,</w:t>
      </w:r>
      <w:r w:rsidRPr="00245F13">
        <w:rPr>
          <w:spacing w:val="-6"/>
          <w:w w:val="105"/>
        </w:rPr>
        <w:t xml:space="preserve"> </w:t>
      </w:r>
      <w:r w:rsidRPr="00245F13">
        <w:rPr>
          <w:w w:val="105"/>
        </w:rPr>
        <w:t>2021,</w:t>
      </w:r>
      <w:r w:rsidRPr="00245F13">
        <w:rPr>
          <w:spacing w:val="-6"/>
          <w:w w:val="105"/>
        </w:rPr>
        <w:t xml:space="preserve"> </w:t>
      </w:r>
      <w:r w:rsidRPr="00245F13">
        <w:rPr>
          <w:w w:val="105"/>
        </w:rPr>
        <w:t>from</w:t>
      </w:r>
      <w:r w:rsidRPr="00245F13">
        <w:rPr>
          <w:spacing w:val="1"/>
          <w:w w:val="105"/>
        </w:rPr>
        <w:t xml:space="preserve"> </w:t>
      </w:r>
      <w:hyperlink r:id="rId24">
        <w:r w:rsidRPr="00245F13">
          <w:rPr>
            <w:w w:val="105"/>
          </w:rPr>
          <w:t>http://www.jstor.org/stable/25773523</w:t>
        </w:r>
      </w:hyperlink>
    </w:p>
    <w:p w14:paraId="4DB79489" w14:textId="77777777" w:rsidR="007E094C" w:rsidRPr="00245F13" w:rsidRDefault="007E094C" w:rsidP="007E094C">
      <w:pPr>
        <w:pStyle w:val="BodyText"/>
        <w:spacing w:before="97"/>
        <w:ind w:left="851" w:right="243" w:hanging="709"/>
        <w:jc w:val="both"/>
      </w:pPr>
      <w:r w:rsidRPr="00245F13">
        <w:rPr>
          <w:w w:val="105"/>
        </w:rPr>
        <w:t>Tyson,</w:t>
      </w:r>
      <w:r w:rsidRPr="00245F13">
        <w:rPr>
          <w:spacing w:val="-5"/>
          <w:w w:val="105"/>
        </w:rPr>
        <w:t xml:space="preserve"> </w:t>
      </w:r>
      <w:r w:rsidRPr="00245F13">
        <w:rPr>
          <w:w w:val="105"/>
        </w:rPr>
        <w:t>A.,</w:t>
      </w:r>
      <w:r w:rsidRPr="00245F13">
        <w:rPr>
          <w:spacing w:val="-4"/>
          <w:w w:val="105"/>
        </w:rPr>
        <w:t xml:space="preserve"> </w:t>
      </w:r>
      <w:proofErr w:type="spellStart"/>
      <w:r w:rsidRPr="00245F13">
        <w:rPr>
          <w:w w:val="105"/>
        </w:rPr>
        <w:t>Varkkey</w:t>
      </w:r>
      <w:proofErr w:type="spellEnd"/>
      <w:r w:rsidRPr="00245F13">
        <w:rPr>
          <w:w w:val="105"/>
        </w:rPr>
        <w:t>,</w:t>
      </w:r>
      <w:r w:rsidRPr="00245F13">
        <w:rPr>
          <w:spacing w:val="-5"/>
          <w:w w:val="105"/>
        </w:rPr>
        <w:t xml:space="preserve"> </w:t>
      </w:r>
      <w:r w:rsidRPr="00245F13">
        <w:rPr>
          <w:w w:val="105"/>
        </w:rPr>
        <w:t>H.,</w:t>
      </w:r>
      <w:r w:rsidRPr="00245F13">
        <w:rPr>
          <w:spacing w:val="-4"/>
          <w:w w:val="105"/>
        </w:rPr>
        <w:t xml:space="preserve"> </w:t>
      </w:r>
      <w:r w:rsidRPr="00245F13">
        <w:rPr>
          <w:w w:val="105"/>
        </w:rPr>
        <w:t>&amp;</w:t>
      </w:r>
      <w:r w:rsidRPr="00245F13">
        <w:rPr>
          <w:spacing w:val="-1"/>
          <w:w w:val="105"/>
        </w:rPr>
        <w:t xml:space="preserve"> </w:t>
      </w:r>
      <w:proofErr w:type="spellStart"/>
      <w:r w:rsidRPr="00245F13">
        <w:rPr>
          <w:w w:val="105"/>
        </w:rPr>
        <w:t>Choiruzzad</w:t>
      </w:r>
      <w:proofErr w:type="spellEnd"/>
      <w:r w:rsidRPr="00245F13">
        <w:rPr>
          <w:w w:val="105"/>
        </w:rPr>
        <w:t>,</w:t>
      </w:r>
      <w:r w:rsidRPr="00245F13">
        <w:rPr>
          <w:spacing w:val="-4"/>
          <w:w w:val="105"/>
        </w:rPr>
        <w:t xml:space="preserve"> </w:t>
      </w:r>
      <w:r w:rsidRPr="00245F13">
        <w:rPr>
          <w:w w:val="105"/>
        </w:rPr>
        <w:t>S.</w:t>
      </w:r>
      <w:r w:rsidRPr="00245F13">
        <w:rPr>
          <w:spacing w:val="-5"/>
          <w:w w:val="105"/>
        </w:rPr>
        <w:t xml:space="preserve"> </w:t>
      </w:r>
      <w:r w:rsidRPr="00245F13">
        <w:rPr>
          <w:w w:val="105"/>
        </w:rPr>
        <w:t>(2018).</w:t>
      </w:r>
      <w:r w:rsidRPr="00245F13">
        <w:rPr>
          <w:spacing w:val="-4"/>
          <w:w w:val="105"/>
        </w:rPr>
        <w:t xml:space="preserve"> </w:t>
      </w:r>
      <w:r w:rsidRPr="00245F13">
        <w:rPr>
          <w:w w:val="105"/>
        </w:rPr>
        <w:t>Deconstructing</w:t>
      </w:r>
      <w:r w:rsidRPr="00245F13">
        <w:rPr>
          <w:spacing w:val="-7"/>
          <w:w w:val="105"/>
        </w:rPr>
        <w:t xml:space="preserve"> </w:t>
      </w:r>
      <w:r w:rsidRPr="00245F13">
        <w:rPr>
          <w:w w:val="105"/>
        </w:rPr>
        <w:t>the Palm</w:t>
      </w:r>
      <w:r w:rsidRPr="00245F13">
        <w:rPr>
          <w:spacing w:val="-7"/>
          <w:w w:val="105"/>
        </w:rPr>
        <w:t xml:space="preserve"> </w:t>
      </w:r>
      <w:r w:rsidRPr="00245F13">
        <w:rPr>
          <w:w w:val="105"/>
        </w:rPr>
        <w:t>Oil</w:t>
      </w:r>
      <w:r w:rsidRPr="00245F13">
        <w:rPr>
          <w:spacing w:val="-5"/>
          <w:w w:val="105"/>
        </w:rPr>
        <w:t xml:space="preserve"> </w:t>
      </w:r>
      <w:r w:rsidRPr="00245F13">
        <w:rPr>
          <w:w w:val="105"/>
        </w:rPr>
        <w:t>Industry</w:t>
      </w:r>
      <w:r w:rsidRPr="00245F13">
        <w:rPr>
          <w:spacing w:val="-58"/>
          <w:w w:val="105"/>
        </w:rPr>
        <w:t xml:space="preserve"> </w:t>
      </w:r>
      <w:r w:rsidRPr="00245F13">
        <w:rPr>
          <w:w w:val="105"/>
        </w:rPr>
        <w:t>Narrative in Indonesia: Evidence from Riau Province. Contemporary Southeast</w:t>
      </w:r>
      <w:r w:rsidRPr="00245F13">
        <w:rPr>
          <w:spacing w:val="1"/>
          <w:w w:val="105"/>
        </w:rPr>
        <w:t xml:space="preserve"> </w:t>
      </w:r>
      <w:r w:rsidRPr="00245F13">
        <w:rPr>
          <w:w w:val="105"/>
        </w:rPr>
        <w:t>Asia,</w:t>
      </w:r>
      <w:r w:rsidRPr="00245F13">
        <w:rPr>
          <w:spacing w:val="1"/>
          <w:w w:val="105"/>
        </w:rPr>
        <w:t xml:space="preserve"> </w:t>
      </w:r>
      <w:r w:rsidRPr="00245F13">
        <w:rPr>
          <w:w w:val="105"/>
        </w:rPr>
        <w:t>40(3),</w:t>
      </w:r>
      <w:r w:rsidRPr="00245F13">
        <w:rPr>
          <w:spacing w:val="1"/>
          <w:w w:val="105"/>
        </w:rPr>
        <w:t xml:space="preserve"> </w:t>
      </w:r>
      <w:r w:rsidRPr="00245F13">
        <w:rPr>
          <w:w w:val="105"/>
        </w:rPr>
        <w:t>422-448.</w:t>
      </w:r>
      <w:r w:rsidRPr="00245F13">
        <w:rPr>
          <w:spacing w:val="1"/>
          <w:w w:val="105"/>
        </w:rPr>
        <w:t xml:space="preserve"> </w:t>
      </w:r>
      <w:r w:rsidRPr="00245F13">
        <w:rPr>
          <w:w w:val="105"/>
        </w:rPr>
        <w:t>Retrieved</w:t>
      </w:r>
      <w:r w:rsidRPr="00245F13">
        <w:rPr>
          <w:spacing w:val="1"/>
          <w:w w:val="105"/>
        </w:rPr>
        <w:t xml:space="preserve"> </w:t>
      </w:r>
      <w:r w:rsidRPr="00245F13">
        <w:rPr>
          <w:w w:val="105"/>
        </w:rPr>
        <w:t>March</w:t>
      </w:r>
      <w:r w:rsidRPr="00245F13">
        <w:rPr>
          <w:spacing w:val="1"/>
          <w:w w:val="105"/>
        </w:rPr>
        <w:t xml:space="preserve"> </w:t>
      </w:r>
      <w:r w:rsidRPr="00245F13">
        <w:rPr>
          <w:w w:val="105"/>
        </w:rPr>
        <w:t>15,</w:t>
      </w:r>
      <w:r w:rsidRPr="00245F13">
        <w:rPr>
          <w:spacing w:val="1"/>
          <w:w w:val="105"/>
        </w:rPr>
        <w:t xml:space="preserve"> </w:t>
      </w:r>
      <w:r w:rsidRPr="00245F13">
        <w:rPr>
          <w:w w:val="105"/>
        </w:rPr>
        <w:t>2021,</w:t>
      </w:r>
      <w:r w:rsidRPr="00245F13">
        <w:rPr>
          <w:spacing w:val="1"/>
          <w:w w:val="105"/>
        </w:rPr>
        <w:t xml:space="preserve"> </w:t>
      </w:r>
      <w:r w:rsidRPr="00245F13">
        <w:rPr>
          <w:w w:val="105"/>
        </w:rPr>
        <w:t>from</w:t>
      </w:r>
      <w:r w:rsidRPr="00245F13">
        <w:rPr>
          <w:spacing w:val="1"/>
          <w:w w:val="105"/>
        </w:rPr>
        <w:t xml:space="preserve"> </w:t>
      </w:r>
      <w:hyperlink r:id="rId25">
        <w:r w:rsidRPr="00245F13">
          <w:rPr>
            <w:w w:val="105"/>
          </w:rPr>
          <w:t>https://www.jstor.org/stable/26545302</w:t>
        </w:r>
      </w:hyperlink>
    </w:p>
    <w:p w14:paraId="16CA387E" w14:textId="77777777" w:rsidR="007E094C" w:rsidRPr="00245F13" w:rsidRDefault="007E094C" w:rsidP="007E094C">
      <w:pPr>
        <w:pStyle w:val="BodyText"/>
        <w:spacing w:before="4"/>
      </w:pPr>
    </w:p>
    <w:p w14:paraId="66E602C0" w14:textId="77777777" w:rsidR="007E094C" w:rsidRPr="00245F13" w:rsidRDefault="007E094C" w:rsidP="007E094C">
      <w:pPr>
        <w:pStyle w:val="Heading1"/>
      </w:pPr>
      <w:r w:rsidRPr="00245F13">
        <w:t>Websites</w:t>
      </w:r>
    </w:p>
    <w:p w14:paraId="21047CCF" w14:textId="77777777" w:rsidR="007E094C" w:rsidRPr="00245F13" w:rsidRDefault="007E094C" w:rsidP="007E094C">
      <w:pPr>
        <w:pStyle w:val="Heading1"/>
        <w:ind w:left="0"/>
      </w:pPr>
    </w:p>
    <w:p w14:paraId="4434CABF" w14:textId="77777777" w:rsidR="007E094C" w:rsidRPr="00245F13" w:rsidRDefault="007E094C" w:rsidP="007E094C">
      <w:pPr>
        <w:pStyle w:val="BodyText"/>
        <w:spacing w:line="249" w:lineRule="auto"/>
        <w:ind w:left="851" w:right="195" w:hanging="570"/>
        <w:jc w:val="both"/>
      </w:pPr>
      <w:proofErr w:type="spellStart"/>
      <w:r w:rsidRPr="00245F13">
        <w:rPr>
          <w:w w:val="105"/>
        </w:rPr>
        <w:t>Amindoni</w:t>
      </w:r>
      <w:proofErr w:type="spellEnd"/>
      <w:r w:rsidRPr="00245F13">
        <w:rPr>
          <w:w w:val="105"/>
        </w:rPr>
        <w:t>,</w:t>
      </w:r>
      <w:r w:rsidRPr="00245F13">
        <w:rPr>
          <w:spacing w:val="1"/>
          <w:w w:val="105"/>
        </w:rPr>
        <w:t xml:space="preserve"> </w:t>
      </w:r>
      <w:proofErr w:type="spellStart"/>
      <w:r w:rsidRPr="00245F13">
        <w:rPr>
          <w:w w:val="105"/>
        </w:rPr>
        <w:t>Ayomi</w:t>
      </w:r>
      <w:proofErr w:type="spellEnd"/>
      <w:r w:rsidRPr="00245F13">
        <w:rPr>
          <w:w w:val="105"/>
        </w:rPr>
        <w:t>,</w:t>
      </w:r>
      <w:r w:rsidRPr="00245F13">
        <w:rPr>
          <w:spacing w:val="1"/>
          <w:w w:val="105"/>
        </w:rPr>
        <w:t xml:space="preserve"> </w:t>
      </w:r>
      <w:r w:rsidRPr="00245F13">
        <w:rPr>
          <w:w w:val="105"/>
        </w:rPr>
        <w:t>and</w:t>
      </w:r>
      <w:r w:rsidRPr="00245F13">
        <w:rPr>
          <w:spacing w:val="1"/>
          <w:w w:val="105"/>
        </w:rPr>
        <w:t xml:space="preserve"> </w:t>
      </w:r>
      <w:r w:rsidRPr="00245F13">
        <w:rPr>
          <w:w w:val="105"/>
        </w:rPr>
        <w:t>Rebecca</w:t>
      </w:r>
      <w:r w:rsidRPr="00245F13">
        <w:rPr>
          <w:spacing w:val="1"/>
          <w:w w:val="105"/>
        </w:rPr>
        <w:t xml:space="preserve"> </w:t>
      </w:r>
      <w:proofErr w:type="spellStart"/>
      <w:r w:rsidRPr="00245F13">
        <w:rPr>
          <w:w w:val="105"/>
        </w:rPr>
        <w:t>Henschke</w:t>
      </w:r>
      <w:proofErr w:type="spellEnd"/>
      <w:r w:rsidRPr="00245F13">
        <w:rPr>
          <w:w w:val="105"/>
        </w:rPr>
        <w:t>.</w:t>
      </w:r>
      <w:r w:rsidRPr="00245F13">
        <w:rPr>
          <w:spacing w:val="1"/>
          <w:w w:val="105"/>
        </w:rPr>
        <w:t xml:space="preserve"> </w:t>
      </w:r>
      <w:r w:rsidRPr="00245F13">
        <w:rPr>
          <w:w w:val="105"/>
        </w:rPr>
        <w:t>(2020).</w:t>
      </w:r>
      <w:r w:rsidRPr="00245F13">
        <w:rPr>
          <w:spacing w:val="1"/>
          <w:w w:val="105"/>
        </w:rPr>
        <w:t xml:space="preserve"> </w:t>
      </w:r>
      <w:r w:rsidRPr="00245F13">
        <w:rPr>
          <w:w w:val="105"/>
        </w:rPr>
        <w:t>“Papua:</w:t>
      </w:r>
      <w:r w:rsidRPr="00245F13">
        <w:rPr>
          <w:spacing w:val="1"/>
          <w:w w:val="105"/>
        </w:rPr>
        <w:t xml:space="preserve"> </w:t>
      </w:r>
      <w:proofErr w:type="spellStart"/>
      <w:r w:rsidRPr="00245F13">
        <w:rPr>
          <w:w w:val="105"/>
        </w:rPr>
        <w:t>Investigasi</w:t>
      </w:r>
      <w:proofErr w:type="spellEnd"/>
      <w:r w:rsidRPr="00245F13">
        <w:rPr>
          <w:spacing w:val="1"/>
          <w:w w:val="105"/>
        </w:rPr>
        <w:t xml:space="preserve"> </w:t>
      </w:r>
      <w:proofErr w:type="spellStart"/>
      <w:r w:rsidRPr="00245F13">
        <w:rPr>
          <w:w w:val="105"/>
        </w:rPr>
        <w:t>Ungkap</w:t>
      </w:r>
      <w:proofErr w:type="spellEnd"/>
      <w:r w:rsidRPr="00245F13">
        <w:rPr>
          <w:spacing w:val="1"/>
          <w:w w:val="105"/>
        </w:rPr>
        <w:t xml:space="preserve"> </w:t>
      </w:r>
      <w:r w:rsidRPr="00245F13">
        <w:rPr>
          <w:w w:val="105"/>
        </w:rPr>
        <w:t xml:space="preserve">Perusahaan </w:t>
      </w:r>
      <w:proofErr w:type="spellStart"/>
      <w:r w:rsidRPr="00245F13">
        <w:rPr>
          <w:w w:val="105"/>
        </w:rPr>
        <w:t>Korsel</w:t>
      </w:r>
      <w:proofErr w:type="spellEnd"/>
      <w:r w:rsidRPr="00245F13">
        <w:rPr>
          <w:w w:val="105"/>
        </w:rPr>
        <w:t xml:space="preserve"> '</w:t>
      </w:r>
      <w:proofErr w:type="spellStart"/>
      <w:r w:rsidRPr="00245F13">
        <w:rPr>
          <w:w w:val="105"/>
        </w:rPr>
        <w:t>Sengaja</w:t>
      </w:r>
      <w:proofErr w:type="spellEnd"/>
      <w:r w:rsidRPr="00245F13">
        <w:rPr>
          <w:w w:val="105"/>
        </w:rPr>
        <w:t xml:space="preserve">' </w:t>
      </w:r>
      <w:proofErr w:type="spellStart"/>
      <w:r w:rsidRPr="00245F13">
        <w:rPr>
          <w:w w:val="105"/>
        </w:rPr>
        <w:t>Membakar</w:t>
      </w:r>
      <w:proofErr w:type="spellEnd"/>
      <w:r w:rsidRPr="00245F13">
        <w:rPr>
          <w:w w:val="105"/>
        </w:rPr>
        <w:t xml:space="preserve"> </w:t>
      </w:r>
      <w:proofErr w:type="spellStart"/>
      <w:r w:rsidRPr="00245F13">
        <w:rPr>
          <w:w w:val="105"/>
        </w:rPr>
        <w:t>Lahan</w:t>
      </w:r>
      <w:proofErr w:type="spellEnd"/>
      <w:r w:rsidRPr="00245F13">
        <w:rPr>
          <w:w w:val="105"/>
        </w:rPr>
        <w:t xml:space="preserve"> </w:t>
      </w:r>
      <w:proofErr w:type="spellStart"/>
      <w:r w:rsidRPr="00245F13">
        <w:rPr>
          <w:w w:val="105"/>
        </w:rPr>
        <w:t>Untuk</w:t>
      </w:r>
      <w:proofErr w:type="spellEnd"/>
      <w:r w:rsidRPr="00245F13">
        <w:rPr>
          <w:w w:val="105"/>
        </w:rPr>
        <w:t xml:space="preserve"> </w:t>
      </w:r>
      <w:proofErr w:type="spellStart"/>
      <w:r w:rsidRPr="00245F13">
        <w:rPr>
          <w:w w:val="105"/>
        </w:rPr>
        <w:t>Perluasan</w:t>
      </w:r>
      <w:proofErr w:type="spellEnd"/>
      <w:r w:rsidRPr="00245F13">
        <w:rPr>
          <w:w w:val="105"/>
        </w:rPr>
        <w:t xml:space="preserve"> </w:t>
      </w:r>
      <w:proofErr w:type="spellStart"/>
      <w:r w:rsidRPr="00245F13">
        <w:rPr>
          <w:w w:val="105"/>
        </w:rPr>
        <w:t>Lahan</w:t>
      </w:r>
      <w:proofErr w:type="spellEnd"/>
      <w:r w:rsidRPr="00245F13">
        <w:rPr>
          <w:w w:val="105"/>
        </w:rPr>
        <w:t xml:space="preserve"> </w:t>
      </w:r>
      <w:proofErr w:type="spellStart"/>
      <w:r w:rsidRPr="00245F13">
        <w:rPr>
          <w:w w:val="105"/>
        </w:rPr>
        <w:t>Sawit</w:t>
      </w:r>
      <w:proofErr w:type="spellEnd"/>
      <w:r w:rsidRPr="00245F13">
        <w:rPr>
          <w:w w:val="105"/>
        </w:rPr>
        <w:t>.”</w:t>
      </w:r>
      <w:r w:rsidRPr="00245F13">
        <w:rPr>
          <w:spacing w:val="1"/>
          <w:w w:val="105"/>
        </w:rPr>
        <w:t xml:space="preserve"> </w:t>
      </w:r>
      <w:r w:rsidRPr="00245F13">
        <w:rPr>
          <w:i/>
          <w:w w:val="105"/>
        </w:rPr>
        <w:t>BBC News</w:t>
      </w:r>
      <w:r w:rsidRPr="00245F13">
        <w:rPr>
          <w:i/>
          <w:spacing w:val="-4"/>
          <w:w w:val="105"/>
        </w:rPr>
        <w:t xml:space="preserve"> </w:t>
      </w:r>
      <w:r w:rsidRPr="00245F13">
        <w:rPr>
          <w:i/>
          <w:w w:val="105"/>
        </w:rPr>
        <w:t>Indonesia</w:t>
      </w:r>
      <w:r w:rsidRPr="00245F13">
        <w:rPr>
          <w:w w:val="105"/>
        </w:rPr>
        <w:t>,</w:t>
      </w:r>
      <w:r w:rsidRPr="00245F13">
        <w:rPr>
          <w:spacing w:val="-7"/>
          <w:w w:val="105"/>
        </w:rPr>
        <w:t xml:space="preserve"> </w:t>
      </w:r>
      <w:hyperlink r:id="rId26">
        <w:r w:rsidRPr="00245F13">
          <w:rPr>
            <w:w w:val="105"/>
          </w:rPr>
          <w:t>www.bbc.com/indonesia/indonesia-54720759</w:t>
        </w:r>
      </w:hyperlink>
      <w:r w:rsidRPr="00245F13">
        <w:rPr>
          <w:w w:val="105"/>
        </w:rPr>
        <w:t>.</w:t>
      </w:r>
    </w:p>
    <w:p w14:paraId="3852C80B" w14:textId="77777777" w:rsidR="007E094C" w:rsidRPr="00245F13" w:rsidRDefault="007E094C" w:rsidP="007E094C">
      <w:pPr>
        <w:pStyle w:val="BodyText"/>
        <w:spacing w:line="249" w:lineRule="auto"/>
        <w:ind w:left="993" w:right="32" w:hanging="709"/>
      </w:pPr>
      <w:r w:rsidRPr="00245F13">
        <w:rPr>
          <w:w w:val="105"/>
        </w:rPr>
        <w:t>Butler,</w:t>
      </w:r>
      <w:r w:rsidRPr="00245F13">
        <w:rPr>
          <w:spacing w:val="4"/>
          <w:w w:val="105"/>
        </w:rPr>
        <w:t xml:space="preserve"> </w:t>
      </w:r>
      <w:r w:rsidRPr="00245F13">
        <w:rPr>
          <w:w w:val="105"/>
        </w:rPr>
        <w:t>Rhett.</w:t>
      </w:r>
      <w:r w:rsidRPr="00245F13">
        <w:rPr>
          <w:spacing w:val="4"/>
          <w:w w:val="105"/>
        </w:rPr>
        <w:t xml:space="preserve"> </w:t>
      </w:r>
      <w:r w:rsidRPr="00245F13">
        <w:rPr>
          <w:w w:val="105"/>
        </w:rPr>
        <w:t>(2009).</w:t>
      </w:r>
      <w:r w:rsidRPr="00245F13">
        <w:rPr>
          <w:spacing w:val="-3"/>
          <w:w w:val="105"/>
        </w:rPr>
        <w:t xml:space="preserve"> </w:t>
      </w:r>
      <w:r w:rsidRPr="00245F13">
        <w:rPr>
          <w:w w:val="105"/>
        </w:rPr>
        <w:t>“24%</w:t>
      </w:r>
      <w:r w:rsidRPr="00245F13">
        <w:rPr>
          <w:spacing w:val="7"/>
          <w:w w:val="105"/>
        </w:rPr>
        <w:t xml:space="preserve"> </w:t>
      </w:r>
      <w:r w:rsidRPr="00245F13">
        <w:rPr>
          <w:w w:val="105"/>
        </w:rPr>
        <w:t>Of</w:t>
      </w:r>
      <w:r w:rsidRPr="00245F13">
        <w:rPr>
          <w:spacing w:val="6"/>
          <w:w w:val="105"/>
        </w:rPr>
        <w:t xml:space="preserve"> </w:t>
      </w:r>
      <w:r w:rsidRPr="00245F13">
        <w:rPr>
          <w:w w:val="105"/>
        </w:rPr>
        <w:t>Papua</w:t>
      </w:r>
      <w:r w:rsidRPr="00245F13">
        <w:rPr>
          <w:spacing w:val="1"/>
          <w:w w:val="105"/>
        </w:rPr>
        <w:t xml:space="preserve"> </w:t>
      </w:r>
      <w:r w:rsidRPr="00245F13">
        <w:rPr>
          <w:w w:val="105"/>
        </w:rPr>
        <w:t>New</w:t>
      </w:r>
      <w:r w:rsidRPr="00245F13">
        <w:rPr>
          <w:spacing w:val="1"/>
          <w:w w:val="105"/>
        </w:rPr>
        <w:t xml:space="preserve"> </w:t>
      </w:r>
      <w:r w:rsidRPr="00245F13">
        <w:rPr>
          <w:w w:val="105"/>
        </w:rPr>
        <w:t>Guinea's</w:t>
      </w:r>
      <w:r w:rsidRPr="00245F13">
        <w:rPr>
          <w:spacing w:val="6"/>
          <w:w w:val="105"/>
        </w:rPr>
        <w:t xml:space="preserve"> </w:t>
      </w:r>
      <w:r w:rsidRPr="00245F13">
        <w:rPr>
          <w:w w:val="105"/>
        </w:rPr>
        <w:t>Rainforest</w:t>
      </w:r>
      <w:r w:rsidRPr="00245F13">
        <w:rPr>
          <w:spacing w:val="-2"/>
          <w:w w:val="105"/>
        </w:rPr>
        <w:t xml:space="preserve"> </w:t>
      </w:r>
      <w:r w:rsidRPr="00245F13">
        <w:rPr>
          <w:w w:val="105"/>
        </w:rPr>
        <w:t>Destroyed</w:t>
      </w:r>
      <w:r w:rsidRPr="00245F13">
        <w:rPr>
          <w:spacing w:val="9"/>
          <w:w w:val="105"/>
        </w:rPr>
        <w:t xml:space="preserve"> </w:t>
      </w:r>
      <w:r w:rsidRPr="00245F13">
        <w:rPr>
          <w:w w:val="105"/>
        </w:rPr>
        <w:t>or</w:t>
      </w:r>
      <w:r w:rsidRPr="00245F13">
        <w:rPr>
          <w:spacing w:val="-1"/>
          <w:w w:val="105"/>
        </w:rPr>
        <w:t xml:space="preserve"> </w:t>
      </w:r>
      <w:r w:rsidRPr="00245F13">
        <w:rPr>
          <w:w w:val="105"/>
        </w:rPr>
        <w:t>Degraded</w:t>
      </w:r>
      <w:r w:rsidRPr="00245F13">
        <w:rPr>
          <w:spacing w:val="-57"/>
          <w:w w:val="105"/>
        </w:rPr>
        <w:t xml:space="preserve"> </w:t>
      </w:r>
      <w:r w:rsidRPr="00245F13">
        <w:rPr>
          <w:w w:val="105"/>
        </w:rPr>
        <w:t>by Logging</w:t>
      </w:r>
      <w:r w:rsidRPr="00245F13">
        <w:rPr>
          <w:w w:val="105"/>
        </w:rPr>
        <w:tab/>
        <w:t>in</w:t>
      </w:r>
      <w:r w:rsidRPr="00245F13">
        <w:rPr>
          <w:w w:val="105"/>
        </w:rPr>
        <w:tab/>
        <w:t>30</w:t>
      </w:r>
      <w:r w:rsidRPr="00245F13">
        <w:rPr>
          <w:w w:val="105"/>
        </w:rPr>
        <w:tab/>
        <w:t>Years.”</w:t>
      </w:r>
      <w:r w:rsidRPr="00245F13">
        <w:rPr>
          <w:w w:val="105"/>
        </w:rPr>
        <w:tab/>
      </w:r>
      <w:proofErr w:type="spellStart"/>
      <w:r w:rsidRPr="00245F13">
        <w:rPr>
          <w:i/>
          <w:w w:val="105"/>
        </w:rPr>
        <w:t>Mongabay</w:t>
      </w:r>
      <w:proofErr w:type="spellEnd"/>
      <w:r w:rsidRPr="00245F13">
        <w:rPr>
          <w:i/>
          <w:w w:val="105"/>
        </w:rPr>
        <w:tab/>
      </w:r>
      <w:proofErr w:type="spellStart"/>
      <w:r w:rsidRPr="00245F13">
        <w:rPr>
          <w:i/>
          <w:w w:val="105"/>
        </w:rPr>
        <w:t>Environmental</w:t>
      </w:r>
      <w:r w:rsidRPr="00245F13">
        <w:rPr>
          <w:i/>
          <w:spacing w:val="-1"/>
          <w:w w:val="105"/>
        </w:rPr>
        <w:t>News</w:t>
      </w:r>
      <w:proofErr w:type="spellEnd"/>
      <w:r w:rsidRPr="00245F13">
        <w:rPr>
          <w:spacing w:val="-1"/>
          <w:w w:val="105"/>
        </w:rPr>
        <w:t>.</w:t>
      </w:r>
      <w:r w:rsidRPr="00245F13">
        <w:rPr>
          <w:spacing w:val="-58"/>
          <w:w w:val="105"/>
        </w:rPr>
        <w:t xml:space="preserve"> </w:t>
      </w:r>
      <w:r w:rsidRPr="00245F13">
        <w:rPr>
          <w:w w:val="105"/>
        </w:rPr>
        <w:t>news.mongabay.com/2009/02/24-of-papua-new-guineas-rainforest-destroyed-or-</w:t>
      </w:r>
      <w:r w:rsidRPr="00245F13">
        <w:rPr>
          <w:spacing w:val="1"/>
          <w:w w:val="105"/>
        </w:rPr>
        <w:t xml:space="preserve"> </w:t>
      </w:r>
      <w:r w:rsidRPr="00245F13">
        <w:rPr>
          <w:w w:val="105"/>
        </w:rPr>
        <w:t>degraded-by-logging-in-30-years/</w:t>
      </w:r>
    </w:p>
    <w:p w14:paraId="5AD132D9" w14:textId="77777777" w:rsidR="007E094C" w:rsidRPr="00245F13" w:rsidRDefault="007E094C" w:rsidP="007E094C">
      <w:pPr>
        <w:pStyle w:val="BodyText"/>
        <w:ind w:left="993" w:right="243" w:hanging="709"/>
        <w:jc w:val="both"/>
      </w:pPr>
      <w:r w:rsidRPr="00245F13">
        <w:rPr>
          <w:w w:val="105"/>
        </w:rPr>
        <w:t xml:space="preserve">Casson, A., </w:t>
      </w:r>
      <w:proofErr w:type="spellStart"/>
      <w:r w:rsidRPr="00245F13">
        <w:rPr>
          <w:w w:val="105"/>
        </w:rPr>
        <w:t>Muliastra</w:t>
      </w:r>
      <w:proofErr w:type="spellEnd"/>
      <w:r w:rsidRPr="00245F13">
        <w:rPr>
          <w:w w:val="105"/>
        </w:rPr>
        <w:t xml:space="preserve">, Y., &amp; </w:t>
      </w:r>
      <w:proofErr w:type="spellStart"/>
      <w:r w:rsidRPr="00245F13">
        <w:rPr>
          <w:w w:val="105"/>
        </w:rPr>
        <w:t>Obidzinski</w:t>
      </w:r>
      <w:proofErr w:type="spellEnd"/>
      <w:r w:rsidRPr="00245F13">
        <w:rPr>
          <w:w w:val="105"/>
        </w:rPr>
        <w:t>, K. (2014). (Rep.). Center for International</w:t>
      </w:r>
      <w:r w:rsidRPr="00245F13">
        <w:rPr>
          <w:spacing w:val="1"/>
          <w:w w:val="105"/>
        </w:rPr>
        <w:t xml:space="preserve"> </w:t>
      </w:r>
      <w:r w:rsidRPr="00245F13">
        <w:rPr>
          <w:w w:val="105"/>
        </w:rPr>
        <w:t>Forestry</w:t>
      </w:r>
      <w:r w:rsidRPr="00245F13">
        <w:rPr>
          <w:spacing w:val="1"/>
          <w:w w:val="105"/>
        </w:rPr>
        <w:t xml:space="preserve"> </w:t>
      </w:r>
      <w:r w:rsidRPr="00245F13">
        <w:rPr>
          <w:w w:val="105"/>
        </w:rPr>
        <w:t>Research.</w:t>
      </w:r>
      <w:r w:rsidRPr="00245F13">
        <w:rPr>
          <w:spacing w:val="1"/>
          <w:w w:val="105"/>
        </w:rPr>
        <w:t xml:space="preserve"> </w:t>
      </w:r>
      <w:r w:rsidRPr="00245F13">
        <w:rPr>
          <w:w w:val="105"/>
        </w:rPr>
        <w:t>Retrieved</w:t>
      </w:r>
      <w:r w:rsidRPr="00245F13">
        <w:rPr>
          <w:spacing w:val="1"/>
          <w:w w:val="105"/>
        </w:rPr>
        <w:t xml:space="preserve"> </w:t>
      </w:r>
      <w:r w:rsidRPr="00245F13">
        <w:rPr>
          <w:w w:val="105"/>
        </w:rPr>
        <w:t>March</w:t>
      </w:r>
      <w:r w:rsidRPr="00245F13">
        <w:rPr>
          <w:spacing w:val="1"/>
          <w:w w:val="105"/>
        </w:rPr>
        <w:t xml:space="preserve"> </w:t>
      </w:r>
      <w:r w:rsidRPr="00245F13">
        <w:rPr>
          <w:w w:val="105"/>
        </w:rPr>
        <w:t>15,</w:t>
      </w:r>
      <w:r w:rsidRPr="00245F13">
        <w:rPr>
          <w:spacing w:val="1"/>
          <w:w w:val="105"/>
        </w:rPr>
        <w:t xml:space="preserve"> </w:t>
      </w:r>
      <w:r w:rsidRPr="00245F13">
        <w:rPr>
          <w:w w:val="105"/>
        </w:rPr>
        <w:t>2021,</w:t>
      </w:r>
      <w:r w:rsidRPr="00245F13">
        <w:rPr>
          <w:spacing w:val="1"/>
          <w:w w:val="105"/>
        </w:rPr>
        <w:t xml:space="preserve"> </w:t>
      </w:r>
      <w:r w:rsidRPr="00245F13">
        <w:rPr>
          <w:w w:val="105"/>
        </w:rPr>
        <w:t>from</w:t>
      </w:r>
      <w:r w:rsidRPr="00245F13">
        <w:rPr>
          <w:spacing w:val="1"/>
          <w:w w:val="105"/>
        </w:rPr>
        <w:t xml:space="preserve"> </w:t>
      </w:r>
      <w:hyperlink r:id="rId27">
        <w:r w:rsidRPr="00245F13">
          <w:rPr>
            <w:w w:val="105"/>
          </w:rPr>
          <w:t>http://www.jstor.org/stable/resrep02370</w:t>
        </w:r>
      </w:hyperlink>
    </w:p>
    <w:p w14:paraId="26989B68" w14:textId="77777777" w:rsidR="007E094C" w:rsidRPr="00245F13" w:rsidRDefault="007E094C" w:rsidP="007E094C">
      <w:pPr>
        <w:pStyle w:val="BodyText"/>
        <w:ind w:left="993" w:right="243" w:hanging="709"/>
        <w:jc w:val="both"/>
      </w:pPr>
      <w:r w:rsidRPr="00245F13">
        <w:rPr>
          <w:w w:val="105"/>
        </w:rPr>
        <w:t>Chain Action Research. (2019). “The Chain: Suspended Palm Oil Company Korindo</w:t>
      </w:r>
      <w:r w:rsidRPr="00245F13">
        <w:rPr>
          <w:spacing w:val="1"/>
          <w:w w:val="105"/>
        </w:rPr>
        <w:t xml:space="preserve"> </w:t>
      </w:r>
      <w:r w:rsidRPr="00245F13">
        <w:rPr>
          <w:w w:val="105"/>
        </w:rPr>
        <w:lastRenderedPageBreak/>
        <w:t>Turns</w:t>
      </w:r>
      <w:r w:rsidRPr="00245F13">
        <w:rPr>
          <w:spacing w:val="1"/>
          <w:w w:val="105"/>
        </w:rPr>
        <w:t xml:space="preserve"> </w:t>
      </w:r>
      <w:r w:rsidRPr="00245F13">
        <w:rPr>
          <w:w w:val="105"/>
        </w:rPr>
        <w:t>to</w:t>
      </w:r>
      <w:r w:rsidRPr="00245F13">
        <w:rPr>
          <w:spacing w:val="1"/>
          <w:w w:val="105"/>
        </w:rPr>
        <w:t xml:space="preserve"> </w:t>
      </w:r>
      <w:r w:rsidRPr="00245F13">
        <w:rPr>
          <w:w w:val="105"/>
        </w:rPr>
        <w:t>Biofuel</w:t>
      </w:r>
      <w:r w:rsidRPr="00245F13">
        <w:rPr>
          <w:spacing w:val="1"/>
          <w:w w:val="105"/>
        </w:rPr>
        <w:t xml:space="preserve"> </w:t>
      </w:r>
      <w:r w:rsidRPr="00245F13">
        <w:rPr>
          <w:w w:val="105"/>
        </w:rPr>
        <w:t>Market”</w:t>
      </w:r>
      <w:r w:rsidRPr="00245F13">
        <w:rPr>
          <w:spacing w:val="1"/>
          <w:w w:val="105"/>
        </w:rPr>
        <w:t xml:space="preserve"> </w:t>
      </w:r>
      <w:r w:rsidRPr="00245F13">
        <w:rPr>
          <w:i/>
          <w:w w:val="105"/>
        </w:rPr>
        <w:t>Palm</w:t>
      </w:r>
      <w:r w:rsidRPr="00245F13">
        <w:rPr>
          <w:i/>
          <w:spacing w:val="1"/>
          <w:w w:val="105"/>
        </w:rPr>
        <w:t xml:space="preserve"> </w:t>
      </w:r>
      <w:r w:rsidRPr="00245F13">
        <w:rPr>
          <w:i/>
          <w:w w:val="105"/>
        </w:rPr>
        <w:t>Oil</w:t>
      </w:r>
      <w:r w:rsidRPr="00245F13">
        <w:rPr>
          <w:i/>
          <w:spacing w:val="1"/>
          <w:w w:val="105"/>
        </w:rPr>
        <w:t xml:space="preserve"> </w:t>
      </w:r>
      <w:r w:rsidRPr="00245F13">
        <w:rPr>
          <w:i/>
          <w:w w:val="105"/>
        </w:rPr>
        <w:t>Southeast</w:t>
      </w:r>
      <w:r w:rsidRPr="00245F13">
        <w:rPr>
          <w:i/>
          <w:spacing w:val="1"/>
          <w:w w:val="105"/>
        </w:rPr>
        <w:t xml:space="preserve"> </w:t>
      </w:r>
      <w:r w:rsidRPr="00245F13">
        <w:rPr>
          <w:i/>
          <w:w w:val="105"/>
        </w:rPr>
        <w:t>Asia.</w:t>
      </w:r>
      <w:r w:rsidRPr="00245F13">
        <w:rPr>
          <w:i/>
          <w:spacing w:val="1"/>
          <w:w w:val="105"/>
        </w:rPr>
        <w:t xml:space="preserve"> </w:t>
      </w:r>
      <w:hyperlink r:id="rId28">
        <w:r w:rsidRPr="00245F13">
          <w:t>https://chainreactionresearch.com/suspended-palm-oil-company-korindo-turns-to-</w:t>
        </w:r>
      </w:hyperlink>
      <w:r w:rsidRPr="00245F13">
        <w:rPr>
          <w:spacing w:val="1"/>
        </w:rPr>
        <w:t xml:space="preserve"> </w:t>
      </w:r>
      <w:hyperlink r:id="rId29">
        <w:r w:rsidRPr="00245F13">
          <w:rPr>
            <w:w w:val="105"/>
          </w:rPr>
          <w:t>biofuel-market/</w:t>
        </w:r>
      </w:hyperlink>
    </w:p>
    <w:p w14:paraId="478E9FD3" w14:textId="77777777" w:rsidR="007E094C" w:rsidRPr="00245F13" w:rsidRDefault="007E094C" w:rsidP="007E094C">
      <w:pPr>
        <w:pStyle w:val="BodyText"/>
        <w:ind w:left="993" w:right="243" w:hanging="709"/>
        <w:jc w:val="both"/>
      </w:pPr>
      <w:r w:rsidRPr="00245F13">
        <w:rPr>
          <w:w w:val="105"/>
        </w:rPr>
        <w:t xml:space="preserve">CNN Indonesia. (2020). “Greenpeace: Perusahaan </w:t>
      </w:r>
      <w:proofErr w:type="spellStart"/>
      <w:r w:rsidRPr="00245F13">
        <w:rPr>
          <w:w w:val="105"/>
        </w:rPr>
        <w:t>Korsel</w:t>
      </w:r>
      <w:proofErr w:type="spellEnd"/>
      <w:r w:rsidRPr="00245F13">
        <w:rPr>
          <w:w w:val="105"/>
        </w:rPr>
        <w:t xml:space="preserve"> Bakar </w:t>
      </w:r>
      <w:proofErr w:type="spellStart"/>
      <w:r w:rsidRPr="00245F13">
        <w:rPr>
          <w:w w:val="105"/>
        </w:rPr>
        <w:t>Hutan</w:t>
      </w:r>
      <w:proofErr w:type="spellEnd"/>
      <w:r w:rsidRPr="00245F13">
        <w:rPr>
          <w:w w:val="105"/>
        </w:rPr>
        <w:t xml:space="preserve"> Papua </w:t>
      </w:r>
      <w:proofErr w:type="spellStart"/>
      <w:r w:rsidRPr="00245F13">
        <w:rPr>
          <w:w w:val="105"/>
        </w:rPr>
        <w:t>Seluas</w:t>
      </w:r>
      <w:proofErr w:type="spellEnd"/>
      <w:r w:rsidRPr="00245F13">
        <w:rPr>
          <w:spacing w:val="1"/>
          <w:w w:val="105"/>
        </w:rPr>
        <w:t xml:space="preserve"> </w:t>
      </w:r>
      <w:r w:rsidRPr="00245F13">
        <w:rPr>
          <w:w w:val="105"/>
        </w:rPr>
        <w:t xml:space="preserve">Seoul” </w:t>
      </w:r>
      <w:r w:rsidRPr="00245F13">
        <w:rPr>
          <w:i/>
          <w:w w:val="105"/>
        </w:rPr>
        <w:t>CNN Indonesia</w:t>
      </w:r>
      <w:r w:rsidRPr="00245F13">
        <w:rPr>
          <w:w w:val="105"/>
        </w:rPr>
        <w:t>.</w:t>
      </w:r>
      <w:r w:rsidRPr="00245F13">
        <w:rPr>
          <w:spacing w:val="-58"/>
          <w:w w:val="105"/>
        </w:rPr>
        <w:t xml:space="preserve"> </w:t>
      </w:r>
      <w:hyperlink r:id="rId30">
        <w:r w:rsidRPr="00245F13">
          <w:rPr>
            <w:w w:val="105"/>
          </w:rPr>
          <w:t>https://www.cnnindonesia.com/nasional/20201113130010-20-</w:t>
        </w:r>
      </w:hyperlink>
      <w:hyperlink r:id="rId31">
        <w:r w:rsidRPr="00245F13">
          <w:rPr>
            <w:w w:val="105"/>
          </w:rPr>
          <w:t>569412/greenpeace-perusahaan-korsel-bakar-hutan-papua-seluas-seoul</w:t>
        </w:r>
      </w:hyperlink>
    </w:p>
    <w:p w14:paraId="45964096" w14:textId="77777777" w:rsidR="007E094C" w:rsidRPr="00245F13" w:rsidRDefault="007E094C" w:rsidP="007E094C">
      <w:pPr>
        <w:pStyle w:val="BodyText"/>
        <w:ind w:left="993" w:right="243" w:hanging="709"/>
        <w:jc w:val="both"/>
      </w:pPr>
      <w:r w:rsidRPr="00245F13">
        <w:rPr>
          <w:w w:val="105"/>
        </w:rPr>
        <w:t>Hogue,</w:t>
      </w:r>
      <w:r w:rsidRPr="00245F13">
        <w:rPr>
          <w:spacing w:val="16"/>
          <w:w w:val="105"/>
        </w:rPr>
        <w:t xml:space="preserve"> </w:t>
      </w:r>
      <w:r w:rsidRPr="00245F13">
        <w:rPr>
          <w:w w:val="105"/>
        </w:rPr>
        <w:t>Tom.</w:t>
      </w:r>
      <w:r w:rsidRPr="00245F13">
        <w:rPr>
          <w:spacing w:val="21"/>
          <w:w w:val="105"/>
        </w:rPr>
        <w:t xml:space="preserve"> </w:t>
      </w:r>
      <w:r w:rsidRPr="00245F13">
        <w:rPr>
          <w:w w:val="105"/>
        </w:rPr>
        <w:t>(2021).</w:t>
      </w:r>
      <w:r w:rsidRPr="00245F13">
        <w:rPr>
          <w:spacing w:val="18"/>
          <w:w w:val="105"/>
        </w:rPr>
        <w:t xml:space="preserve"> </w:t>
      </w:r>
      <w:r w:rsidRPr="00245F13">
        <w:rPr>
          <w:w w:val="105"/>
        </w:rPr>
        <w:t>“Indonesia</w:t>
      </w:r>
      <w:r w:rsidRPr="00245F13">
        <w:rPr>
          <w:spacing w:val="21"/>
          <w:w w:val="105"/>
        </w:rPr>
        <w:t xml:space="preserve"> </w:t>
      </w:r>
      <w:r w:rsidRPr="00245F13">
        <w:rPr>
          <w:w w:val="105"/>
        </w:rPr>
        <w:t>Palm</w:t>
      </w:r>
      <w:r w:rsidRPr="00245F13">
        <w:rPr>
          <w:spacing w:val="21"/>
          <w:w w:val="105"/>
        </w:rPr>
        <w:t xml:space="preserve"> </w:t>
      </w:r>
      <w:r w:rsidRPr="00245F13">
        <w:rPr>
          <w:w w:val="105"/>
        </w:rPr>
        <w:t>Association</w:t>
      </w:r>
      <w:r w:rsidRPr="00245F13">
        <w:rPr>
          <w:spacing w:val="22"/>
          <w:w w:val="105"/>
        </w:rPr>
        <w:t xml:space="preserve"> </w:t>
      </w:r>
      <w:r w:rsidRPr="00245F13">
        <w:rPr>
          <w:w w:val="105"/>
        </w:rPr>
        <w:t>Says</w:t>
      </w:r>
      <w:r w:rsidRPr="00245F13">
        <w:rPr>
          <w:spacing w:val="20"/>
          <w:w w:val="105"/>
        </w:rPr>
        <w:t xml:space="preserve"> </w:t>
      </w:r>
      <w:r w:rsidRPr="00245F13">
        <w:rPr>
          <w:w w:val="105"/>
        </w:rPr>
        <w:t>B40</w:t>
      </w:r>
      <w:r w:rsidRPr="00245F13">
        <w:rPr>
          <w:spacing w:val="22"/>
          <w:w w:val="105"/>
        </w:rPr>
        <w:t xml:space="preserve"> </w:t>
      </w:r>
      <w:r w:rsidRPr="00245F13">
        <w:rPr>
          <w:w w:val="105"/>
        </w:rPr>
        <w:t>Biodiesel</w:t>
      </w:r>
      <w:r w:rsidRPr="00245F13">
        <w:rPr>
          <w:spacing w:val="18"/>
          <w:w w:val="105"/>
        </w:rPr>
        <w:t xml:space="preserve"> </w:t>
      </w:r>
      <w:r w:rsidRPr="00245F13">
        <w:rPr>
          <w:w w:val="105"/>
        </w:rPr>
        <w:t>Mandate</w:t>
      </w:r>
      <w:r w:rsidRPr="00245F13">
        <w:rPr>
          <w:spacing w:val="21"/>
          <w:w w:val="105"/>
        </w:rPr>
        <w:t xml:space="preserve"> </w:t>
      </w:r>
      <w:r w:rsidRPr="00245F13">
        <w:rPr>
          <w:w w:val="105"/>
        </w:rPr>
        <w:t>May</w:t>
      </w:r>
      <w:r w:rsidRPr="00245F13">
        <w:rPr>
          <w:spacing w:val="-57"/>
          <w:w w:val="105"/>
        </w:rPr>
        <w:t xml:space="preserve"> </w:t>
      </w:r>
      <w:r w:rsidRPr="00245F13">
        <w:rPr>
          <w:w w:val="105"/>
        </w:rPr>
        <w:t>Be Delayed</w:t>
      </w:r>
      <w:r w:rsidRPr="00245F13">
        <w:rPr>
          <w:w w:val="105"/>
        </w:rPr>
        <w:tab/>
        <w:t>Beyond</w:t>
      </w:r>
      <w:r w:rsidRPr="00245F13">
        <w:rPr>
          <w:w w:val="105"/>
        </w:rPr>
        <w:tab/>
        <w:t>2022”</w:t>
      </w:r>
      <w:r w:rsidRPr="00245F13">
        <w:rPr>
          <w:w w:val="105"/>
        </w:rPr>
        <w:tab/>
      </w:r>
      <w:r w:rsidRPr="00245F13">
        <w:rPr>
          <w:i/>
          <w:w w:val="105"/>
        </w:rPr>
        <w:t>Agriculture</w:t>
      </w:r>
      <w:r w:rsidRPr="00245F13">
        <w:rPr>
          <w:i/>
          <w:w w:val="105"/>
        </w:rPr>
        <w:tab/>
        <w:t>Market</w:t>
      </w:r>
      <w:r w:rsidRPr="00245F13">
        <w:rPr>
          <w:i/>
          <w:w w:val="105"/>
        </w:rPr>
        <w:tab/>
      </w:r>
      <w:r w:rsidRPr="00245F13">
        <w:rPr>
          <w:i/>
        </w:rPr>
        <w:t>Newswire</w:t>
      </w:r>
      <w:r w:rsidRPr="00245F13">
        <w:t>.</w:t>
      </w:r>
      <w:r w:rsidRPr="00245F13">
        <w:rPr>
          <w:spacing w:val="-55"/>
        </w:rPr>
        <w:t xml:space="preserve"> </w:t>
      </w:r>
      <w:hyperlink r:id="rId32" w:anchor="%3A~%3Atext%3DThe%20B30%20mandate%20stipulates%20that%2Cmade%20out%20of%20palm%20oil.%26text%3DIndonesia%27s%20biodiesel%20blending%20capacity%20was%2Ctonnes%20in%202022%2C%20Togar%20said">
        <w:r w:rsidRPr="00245F13">
          <w:rPr>
            <w:w w:val="105"/>
          </w:rPr>
          <w:t>https://www.agriculture.com/markets/newswire/indonesia-palm-association-says-</w:t>
        </w:r>
      </w:hyperlink>
      <w:r w:rsidRPr="00245F13">
        <w:rPr>
          <w:w w:val="105"/>
        </w:rPr>
        <w:t>b40-biodiesel-mandate-may-be-delayed-beyond-</w:t>
      </w:r>
      <w:hyperlink r:id="rId33" w:anchor="%3A~%3Atext%3DThe%20B30%20mandate%20stipulates%20that%2Cmade%20out%20of%20palm%20oil.%26text%3DIndonesia%27s%20biodiesel%20blending%20capacity%20was%2Ctonnes%20in%202022%2C%20Togar%20said">
        <w:r w:rsidRPr="00245F13">
          <w:t>2022#:~:text=The%20B30%20mandate%20stipulates%20that,made%20out%20of</w:t>
        </w:r>
      </w:hyperlink>
      <w:hyperlink r:id="rId34" w:anchor="%3A~%3Atext%3DThe%20B30%20mandate%20stipulates%20that%2Cmade%20out%20of%20palm%20oil.%26text%3DIndonesia%27s%20biodiesel%20blending%20capacity%20was%2Ctonnes%20in%202022%2C%20Togar%20said">
        <w:r w:rsidRPr="00245F13">
          <w:t>%20palm%20oil.&amp;text=Indonesia's%20biodiesel%20blending%20capacity%20w</w:t>
        </w:r>
      </w:hyperlink>
      <w:r w:rsidRPr="00245F13">
        <w:rPr>
          <w:spacing w:val="1"/>
        </w:rPr>
        <w:t xml:space="preserve"> </w:t>
      </w:r>
      <w:hyperlink r:id="rId35" w:anchor="%3A~%3Atext%3DThe%20B30%20mandate%20stipulates%20that%2Cmade%20out%20of%20palm%20oil.%26text%3DIndonesia%27s%20biodiesel%20blending%20capacity%20was%2Ctonnes%20in%202022%2C%20Togar%20said">
        <w:r w:rsidRPr="00245F13">
          <w:rPr>
            <w:w w:val="105"/>
          </w:rPr>
          <w:t>as,tonnes%20in%202022%2C%20Togar%20said</w:t>
        </w:r>
      </w:hyperlink>
      <w:r w:rsidRPr="00245F13">
        <w:rPr>
          <w:w w:val="105"/>
        </w:rPr>
        <w:t>.</w:t>
      </w:r>
    </w:p>
    <w:p w14:paraId="303899A7" w14:textId="77777777" w:rsidR="007E094C" w:rsidRPr="00245F13" w:rsidRDefault="007E094C" w:rsidP="007E094C">
      <w:pPr>
        <w:pStyle w:val="BodyText"/>
        <w:ind w:left="993" w:right="243" w:hanging="709"/>
        <w:jc w:val="both"/>
      </w:pPr>
      <w:r w:rsidRPr="00245F13">
        <w:rPr>
          <w:w w:val="105"/>
        </w:rPr>
        <w:t>Humas</w:t>
      </w:r>
      <w:r w:rsidRPr="00245F13">
        <w:rPr>
          <w:spacing w:val="12"/>
          <w:w w:val="105"/>
        </w:rPr>
        <w:t xml:space="preserve"> </w:t>
      </w:r>
      <w:r w:rsidRPr="00245F13">
        <w:rPr>
          <w:w w:val="105"/>
        </w:rPr>
        <w:t>EBTKE.</w:t>
      </w:r>
      <w:r w:rsidRPr="00245F13">
        <w:rPr>
          <w:spacing w:val="10"/>
          <w:w w:val="105"/>
        </w:rPr>
        <w:t xml:space="preserve"> </w:t>
      </w:r>
      <w:r w:rsidRPr="00245F13">
        <w:rPr>
          <w:w w:val="105"/>
        </w:rPr>
        <w:t>(2019).</w:t>
      </w:r>
      <w:r w:rsidRPr="00245F13">
        <w:rPr>
          <w:spacing w:val="30"/>
          <w:w w:val="105"/>
        </w:rPr>
        <w:t xml:space="preserve"> </w:t>
      </w:r>
      <w:r w:rsidRPr="00245F13">
        <w:rPr>
          <w:w w:val="105"/>
        </w:rPr>
        <w:t>"FAQ:</w:t>
      </w:r>
      <w:r w:rsidRPr="00245F13">
        <w:rPr>
          <w:spacing w:val="18"/>
          <w:w w:val="105"/>
        </w:rPr>
        <w:t xml:space="preserve"> </w:t>
      </w:r>
      <w:r w:rsidRPr="00245F13">
        <w:rPr>
          <w:w w:val="105"/>
        </w:rPr>
        <w:t>Program</w:t>
      </w:r>
      <w:r w:rsidRPr="00245F13">
        <w:rPr>
          <w:spacing w:val="20"/>
          <w:w w:val="105"/>
        </w:rPr>
        <w:t xml:space="preserve"> </w:t>
      </w:r>
      <w:proofErr w:type="spellStart"/>
      <w:r w:rsidRPr="00245F13">
        <w:rPr>
          <w:w w:val="105"/>
        </w:rPr>
        <w:t>Mandatori</w:t>
      </w:r>
      <w:proofErr w:type="spellEnd"/>
      <w:r w:rsidRPr="00245F13">
        <w:rPr>
          <w:spacing w:val="11"/>
          <w:w w:val="105"/>
        </w:rPr>
        <w:t xml:space="preserve"> </w:t>
      </w:r>
      <w:r w:rsidRPr="00245F13">
        <w:rPr>
          <w:w w:val="105"/>
        </w:rPr>
        <w:t>Biodiesel</w:t>
      </w:r>
      <w:r w:rsidRPr="00245F13">
        <w:rPr>
          <w:spacing w:val="11"/>
          <w:w w:val="105"/>
        </w:rPr>
        <w:t xml:space="preserve"> </w:t>
      </w:r>
      <w:r w:rsidRPr="00245F13">
        <w:rPr>
          <w:w w:val="105"/>
        </w:rPr>
        <w:t>30%</w:t>
      </w:r>
      <w:r w:rsidRPr="00245F13">
        <w:rPr>
          <w:spacing w:val="15"/>
          <w:w w:val="105"/>
        </w:rPr>
        <w:t xml:space="preserve"> </w:t>
      </w:r>
      <w:r w:rsidRPr="00245F13">
        <w:rPr>
          <w:w w:val="105"/>
        </w:rPr>
        <w:t>(B30)”</w:t>
      </w:r>
      <w:r w:rsidRPr="00245F13">
        <w:rPr>
          <w:spacing w:val="13"/>
          <w:w w:val="105"/>
        </w:rPr>
        <w:t xml:space="preserve"> </w:t>
      </w:r>
      <w:proofErr w:type="spellStart"/>
      <w:r w:rsidRPr="00245F13">
        <w:rPr>
          <w:w w:val="105"/>
        </w:rPr>
        <w:t>Direktorat</w:t>
      </w:r>
      <w:proofErr w:type="spellEnd"/>
      <w:r w:rsidRPr="00245F13">
        <w:rPr>
          <w:spacing w:val="-58"/>
          <w:w w:val="105"/>
        </w:rPr>
        <w:t xml:space="preserve"> </w:t>
      </w:r>
      <w:proofErr w:type="spellStart"/>
      <w:r w:rsidRPr="00245F13">
        <w:rPr>
          <w:w w:val="105"/>
        </w:rPr>
        <w:t>Energi</w:t>
      </w:r>
      <w:proofErr w:type="spellEnd"/>
      <w:r w:rsidRPr="00245F13">
        <w:rPr>
          <w:w w:val="105"/>
        </w:rPr>
        <w:t xml:space="preserve"> </w:t>
      </w:r>
      <w:proofErr w:type="spellStart"/>
      <w:r w:rsidRPr="00245F13">
        <w:rPr>
          <w:w w:val="105"/>
        </w:rPr>
        <w:t>Baru</w:t>
      </w:r>
      <w:proofErr w:type="spellEnd"/>
      <w:r w:rsidRPr="00245F13">
        <w:rPr>
          <w:w w:val="105"/>
        </w:rPr>
        <w:tab/>
      </w:r>
      <w:proofErr w:type="spellStart"/>
      <w:r w:rsidRPr="00245F13">
        <w:rPr>
          <w:w w:val="105"/>
        </w:rPr>
        <w:t>Terbarukan</w:t>
      </w:r>
      <w:proofErr w:type="spellEnd"/>
      <w:r w:rsidRPr="00245F13">
        <w:rPr>
          <w:w w:val="105"/>
        </w:rPr>
        <w:tab/>
        <w:t>dan</w:t>
      </w:r>
      <w:r w:rsidRPr="00245F13">
        <w:rPr>
          <w:w w:val="105"/>
        </w:rPr>
        <w:tab/>
      </w:r>
      <w:proofErr w:type="spellStart"/>
      <w:r w:rsidRPr="00245F13">
        <w:rPr>
          <w:w w:val="105"/>
        </w:rPr>
        <w:t>Konservasi</w:t>
      </w:r>
      <w:proofErr w:type="spellEnd"/>
      <w:r w:rsidRPr="00245F13">
        <w:rPr>
          <w:w w:val="105"/>
        </w:rPr>
        <w:tab/>
      </w:r>
      <w:proofErr w:type="spellStart"/>
      <w:r w:rsidRPr="00245F13">
        <w:rPr>
          <w:spacing w:val="-2"/>
          <w:w w:val="105"/>
        </w:rPr>
        <w:t>Energi</w:t>
      </w:r>
      <w:proofErr w:type="spellEnd"/>
      <w:r w:rsidRPr="00245F13">
        <w:rPr>
          <w:spacing w:val="-2"/>
          <w:w w:val="105"/>
        </w:rPr>
        <w:t>.</w:t>
      </w:r>
      <w:r w:rsidRPr="00245F13">
        <w:rPr>
          <w:spacing w:val="-58"/>
          <w:w w:val="105"/>
        </w:rPr>
        <w:t xml:space="preserve"> </w:t>
      </w:r>
      <w:r w:rsidRPr="00245F13">
        <w:t>https://ebtke.esdm.go.id/post/2019/12/19/2434/faq.program.mandatori.biodiesel.30.b30</w:t>
      </w:r>
    </w:p>
    <w:p w14:paraId="066B695F" w14:textId="77777777" w:rsidR="007E094C" w:rsidRPr="00245F13" w:rsidRDefault="007E094C" w:rsidP="007E094C">
      <w:pPr>
        <w:pStyle w:val="BodyText"/>
        <w:ind w:left="993" w:right="243" w:hanging="709"/>
        <w:jc w:val="both"/>
      </w:pPr>
      <w:proofErr w:type="spellStart"/>
      <w:r w:rsidRPr="00245F13">
        <w:rPr>
          <w:w w:val="105"/>
        </w:rPr>
        <w:t>Komisi</w:t>
      </w:r>
      <w:proofErr w:type="spellEnd"/>
      <w:r w:rsidRPr="00245F13">
        <w:rPr>
          <w:spacing w:val="25"/>
          <w:w w:val="105"/>
        </w:rPr>
        <w:t xml:space="preserve"> </w:t>
      </w:r>
      <w:proofErr w:type="spellStart"/>
      <w:r w:rsidRPr="00245F13">
        <w:rPr>
          <w:w w:val="105"/>
        </w:rPr>
        <w:t>Pengawas</w:t>
      </w:r>
      <w:proofErr w:type="spellEnd"/>
      <w:r w:rsidRPr="00245F13">
        <w:rPr>
          <w:spacing w:val="27"/>
          <w:w w:val="105"/>
        </w:rPr>
        <w:t xml:space="preserve"> </w:t>
      </w:r>
      <w:proofErr w:type="spellStart"/>
      <w:r w:rsidRPr="00245F13">
        <w:rPr>
          <w:w w:val="105"/>
        </w:rPr>
        <w:t>Persaingan</w:t>
      </w:r>
      <w:proofErr w:type="spellEnd"/>
      <w:r w:rsidRPr="00245F13">
        <w:rPr>
          <w:spacing w:val="29"/>
          <w:w w:val="105"/>
        </w:rPr>
        <w:t xml:space="preserve"> </w:t>
      </w:r>
      <w:r w:rsidRPr="00245F13">
        <w:rPr>
          <w:w w:val="105"/>
        </w:rPr>
        <w:t>Usaha</w:t>
      </w:r>
      <w:r w:rsidRPr="00245F13">
        <w:rPr>
          <w:spacing w:val="28"/>
          <w:w w:val="105"/>
        </w:rPr>
        <w:t xml:space="preserve"> </w:t>
      </w:r>
      <w:proofErr w:type="spellStart"/>
      <w:r w:rsidRPr="00245F13">
        <w:rPr>
          <w:w w:val="105"/>
        </w:rPr>
        <w:t>Republik</w:t>
      </w:r>
      <w:proofErr w:type="spellEnd"/>
      <w:r w:rsidRPr="00245F13">
        <w:rPr>
          <w:spacing w:val="29"/>
          <w:w w:val="105"/>
        </w:rPr>
        <w:t xml:space="preserve"> </w:t>
      </w:r>
      <w:r w:rsidRPr="00245F13">
        <w:rPr>
          <w:w w:val="105"/>
        </w:rPr>
        <w:t>Indonesia.</w:t>
      </w:r>
      <w:r w:rsidRPr="00245F13">
        <w:rPr>
          <w:spacing w:val="24"/>
          <w:w w:val="105"/>
        </w:rPr>
        <w:t xml:space="preserve"> </w:t>
      </w:r>
      <w:r w:rsidRPr="00245F13">
        <w:rPr>
          <w:w w:val="105"/>
        </w:rPr>
        <w:t>(2020).</w:t>
      </w:r>
      <w:r w:rsidRPr="00245F13">
        <w:rPr>
          <w:spacing w:val="39"/>
          <w:w w:val="105"/>
        </w:rPr>
        <w:t xml:space="preserve"> </w:t>
      </w:r>
      <w:proofErr w:type="spellStart"/>
      <w:r w:rsidRPr="00245F13">
        <w:rPr>
          <w:i/>
          <w:w w:val="105"/>
        </w:rPr>
        <w:t>Evaluasi</w:t>
      </w:r>
      <w:proofErr w:type="spellEnd"/>
      <w:r w:rsidRPr="00245F13">
        <w:rPr>
          <w:i/>
          <w:spacing w:val="25"/>
          <w:w w:val="105"/>
        </w:rPr>
        <w:t xml:space="preserve"> </w:t>
      </w:r>
      <w:proofErr w:type="spellStart"/>
      <w:r w:rsidRPr="00245F13">
        <w:rPr>
          <w:i/>
          <w:w w:val="105"/>
        </w:rPr>
        <w:t>Kebijakan</w:t>
      </w:r>
      <w:proofErr w:type="spellEnd"/>
      <w:r w:rsidRPr="00245F13">
        <w:rPr>
          <w:i/>
          <w:spacing w:val="-57"/>
          <w:w w:val="105"/>
        </w:rPr>
        <w:t xml:space="preserve"> </w:t>
      </w:r>
      <w:r w:rsidRPr="00245F13">
        <w:rPr>
          <w:i/>
          <w:w w:val="105"/>
        </w:rPr>
        <w:t>Perkebunan</w:t>
      </w:r>
      <w:r w:rsidRPr="00245F13">
        <w:rPr>
          <w:i/>
          <w:spacing w:val="-9"/>
          <w:w w:val="105"/>
        </w:rPr>
        <w:t xml:space="preserve"> </w:t>
      </w:r>
      <w:proofErr w:type="spellStart"/>
      <w:r w:rsidRPr="00245F13">
        <w:rPr>
          <w:i/>
          <w:w w:val="105"/>
        </w:rPr>
        <w:t>Kelapa</w:t>
      </w:r>
      <w:proofErr w:type="spellEnd"/>
      <w:r w:rsidRPr="00245F13">
        <w:rPr>
          <w:i/>
          <w:spacing w:val="-9"/>
          <w:w w:val="105"/>
        </w:rPr>
        <w:t xml:space="preserve"> </w:t>
      </w:r>
      <w:proofErr w:type="spellStart"/>
      <w:r w:rsidRPr="00245F13">
        <w:rPr>
          <w:i/>
          <w:w w:val="105"/>
        </w:rPr>
        <w:t>Sawit</w:t>
      </w:r>
      <w:proofErr w:type="spellEnd"/>
      <w:r w:rsidRPr="00245F13">
        <w:rPr>
          <w:w w:val="105"/>
        </w:rPr>
        <w:t>,</w:t>
      </w:r>
      <w:r w:rsidRPr="00245F13">
        <w:rPr>
          <w:spacing w:val="-13"/>
          <w:w w:val="105"/>
        </w:rPr>
        <w:t xml:space="preserve"> </w:t>
      </w:r>
      <w:hyperlink r:id="rId36">
        <w:r w:rsidRPr="00245F13">
          <w:rPr>
            <w:w w:val="105"/>
          </w:rPr>
          <w:t>www.kppu.go.id/docs/Positioning_Paper/sawit.pdf.</w:t>
        </w:r>
      </w:hyperlink>
    </w:p>
    <w:p w14:paraId="61B622D9" w14:textId="77777777" w:rsidR="007E094C" w:rsidRPr="00245F13" w:rsidRDefault="007E094C" w:rsidP="007E094C">
      <w:pPr>
        <w:pStyle w:val="BodyText"/>
        <w:ind w:left="993" w:right="243" w:hanging="709"/>
        <w:jc w:val="both"/>
      </w:pPr>
      <w:r w:rsidRPr="00245F13">
        <w:rPr>
          <w:w w:val="105"/>
        </w:rPr>
        <w:t>Korindo.</w:t>
      </w:r>
      <w:r w:rsidRPr="00245F13">
        <w:rPr>
          <w:spacing w:val="-2"/>
          <w:w w:val="105"/>
        </w:rPr>
        <w:t xml:space="preserve"> </w:t>
      </w:r>
      <w:r w:rsidRPr="00245F13">
        <w:rPr>
          <w:w w:val="105"/>
        </w:rPr>
        <w:t>(2021).</w:t>
      </w:r>
      <w:r w:rsidRPr="00245F13">
        <w:rPr>
          <w:spacing w:val="-2"/>
          <w:w w:val="105"/>
        </w:rPr>
        <w:t xml:space="preserve"> </w:t>
      </w:r>
      <w:r w:rsidRPr="00245F13">
        <w:rPr>
          <w:w w:val="105"/>
        </w:rPr>
        <w:t>“Korindo</w:t>
      </w:r>
      <w:r w:rsidRPr="00245F13">
        <w:rPr>
          <w:spacing w:val="2"/>
          <w:w w:val="105"/>
        </w:rPr>
        <w:t xml:space="preserve"> </w:t>
      </w:r>
      <w:r w:rsidRPr="00245F13">
        <w:rPr>
          <w:w w:val="105"/>
        </w:rPr>
        <w:t>Profile.”</w:t>
      </w:r>
      <w:r w:rsidRPr="00245F13">
        <w:rPr>
          <w:spacing w:val="8"/>
          <w:w w:val="105"/>
        </w:rPr>
        <w:t xml:space="preserve"> </w:t>
      </w:r>
      <w:r w:rsidRPr="00245F13">
        <w:rPr>
          <w:i/>
          <w:w w:val="105"/>
        </w:rPr>
        <w:t>Korindo</w:t>
      </w:r>
      <w:r w:rsidRPr="00245F13">
        <w:rPr>
          <w:i/>
          <w:spacing w:val="2"/>
          <w:w w:val="105"/>
        </w:rPr>
        <w:t xml:space="preserve"> </w:t>
      </w:r>
      <w:r w:rsidRPr="00245F13">
        <w:rPr>
          <w:i/>
          <w:w w:val="105"/>
        </w:rPr>
        <w:t>Group</w:t>
      </w:r>
      <w:r w:rsidRPr="00245F13">
        <w:rPr>
          <w:i/>
          <w:spacing w:val="2"/>
          <w:w w:val="105"/>
        </w:rPr>
        <w:t xml:space="preserve"> </w:t>
      </w:r>
      <w:r w:rsidRPr="00245F13">
        <w:rPr>
          <w:i/>
          <w:w w:val="105"/>
        </w:rPr>
        <w:t>Profile</w:t>
      </w:r>
      <w:r w:rsidRPr="00245F13">
        <w:rPr>
          <w:w w:val="105"/>
        </w:rPr>
        <w:t>,</w:t>
      </w:r>
      <w:r w:rsidRPr="00245F13">
        <w:rPr>
          <w:spacing w:val="-2"/>
          <w:w w:val="105"/>
        </w:rPr>
        <w:t xml:space="preserve"> </w:t>
      </w:r>
      <w:hyperlink r:id="rId37">
        <w:r w:rsidRPr="00245F13">
          <w:rPr>
            <w:w w:val="105"/>
          </w:rPr>
          <w:t>www.korindo.co.id/group-</w:t>
        </w:r>
      </w:hyperlink>
      <w:r w:rsidRPr="00245F13">
        <w:rPr>
          <w:spacing w:val="-57"/>
          <w:w w:val="105"/>
        </w:rPr>
        <w:t xml:space="preserve"> </w:t>
      </w:r>
      <w:hyperlink r:id="rId38">
        <w:r w:rsidRPr="00245F13">
          <w:rPr>
            <w:w w:val="105"/>
          </w:rPr>
          <w:t>profile/?lang=id</w:t>
        </w:r>
      </w:hyperlink>
      <w:r w:rsidRPr="00245F13">
        <w:rPr>
          <w:w w:val="105"/>
        </w:rPr>
        <w:t>.</w:t>
      </w:r>
    </w:p>
    <w:p w14:paraId="2363C7A9" w14:textId="77777777" w:rsidR="007E094C" w:rsidRPr="00245F13" w:rsidRDefault="007E094C" w:rsidP="007E094C">
      <w:pPr>
        <w:pStyle w:val="BodyText"/>
        <w:ind w:left="993" w:right="243" w:hanging="709"/>
        <w:jc w:val="both"/>
      </w:pPr>
      <w:r w:rsidRPr="00245F13">
        <w:rPr>
          <w:w w:val="105"/>
        </w:rPr>
        <w:t xml:space="preserve">Lee, </w:t>
      </w:r>
      <w:proofErr w:type="spellStart"/>
      <w:r w:rsidRPr="00245F13">
        <w:rPr>
          <w:w w:val="105"/>
        </w:rPr>
        <w:t>Seulki</w:t>
      </w:r>
      <w:proofErr w:type="spellEnd"/>
      <w:r w:rsidRPr="00245F13">
        <w:rPr>
          <w:w w:val="105"/>
        </w:rPr>
        <w:t>. (2020). “South Korea’s finance of ‘green’ palm oil drives destruction in</w:t>
      </w:r>
      <w:r w:rsidRPr="00245F13">
        <w:rPr>
          <w:spacing w:val="1"/>
          <w:w w:val="105"/>
        </w:rPr>
        <w:t xml:space="preserve"> </w:t>
      </w:r>
      <w:r w:rsidRPr="00245F13">
        <w:rPr>
          <w:w w:val="105"/>
        </w:rPr>
        <w:t>Indonesia”</w:t>
      </w:r>
      <w:r w:rsidRPr="00245F13">
        <w:rPr>
          <w:spacing w:val="1"/>
          <w:w w:val="105"/>
        </w:rPr>
        <w:t xml:space="preserve"> </w:t>
      </w:r>
      <w:r w:rsidRPr="00245F13">
        <w:rPr>
          <w:i/>
          <w:w w:val="105"/>
        </w:rPr>
        <w:t>China</w:t>
      </w:r>
      <w:r w:rsidRPr="00245F13">
        <w:rPr>
          <w:i/>
          <w:spacing w:val="1"/>
          <w:w w:val="105"/>
        </w:rPr>
        <w:t xml:space="preserve"> </w:t>
      </w:r>
      <w:r w:rsidRPr="00245F13">
        <w:rPr>
          <w:i/>
          <w:w w:val="105"/>
        </w:rPr>
        <w:t>Dialogue.</w:t>
      </w:r>
      <w:r w:rsidRPr="00245F13">
        <w:rPr>
          <w:i/>
          <w:spacing w:val="1"/>
          <w:w w:val="105"/>
        </w:rPr>
        <w:t xml:space="preserve"> </w:t>
      </w:r>
      <w:hyperlink r:id="rId39">
        <w:r w:rsidRPr="00245F13">
          <w:rPr>
            <w:w w:val="105"/>
          </w:rPr>
          <w:t>https://chinadialogue.net/en/food/south-koreas-</w:t>
        </w:r>
      </w:hyperlink>
      <w:r w:rsidRPr="00245F13">
        <w:rPr>
          <w:spacing w:val="1"/>
          <w:w w:val="105"/>
        </w:rPr>
        <w:t xml:space="preserve"> </w:t>
      </w:r>
      <w:hyperlink r:id="rId40">
        <w:r w:rsidRPr="00245F13">
          <w:rPr>
            <w:w w:val="105"/>
          </w:rPr>
          <w:t>finance-of-green-palm-oil-drives-destruction-in-</w:t>
        </w:r>
        <w:proofErr w:type="spellStart"/>
        <w:r w:rsidRPr="00245F13">
          <w:rPr>
            <w:w w:val="105"/>
          </w:rPr>
          <w:t>indonesia</w:t>
        </w:r>
        <w:proofErr w:type="spellEnd"/>
        <w:r w:rsidRPr="00245F13">
          <w:rPr>
            <w:w w:val="105"/>
          </w:rPr>
          <w:t>/</w:t>
        </w:r>
      </w:hyperlink>
    </w:p>
    <w:p w14:paraId="45EF564A" w14:textId="77777777" w:rsidR="007E094C" w:rsidRPr="00245F13" w:rsidRDefault="007E094C" w:rsidP="007E094C">
      <w:pPr>
        <w:pStyle w:val="BodyText"/>
        <w:ind w:left="993" w:right="243" w:hanging="709"/>
        <w:jc w:val="both"/>
        <w:rPr>
          <w:w w:val="105"/>
        </w:rPr>
      </w:pPr>
      <w:proofErr w:type="spellStart"/>
      <w:r w:rsidRPr="00245F13">
        <w:rPr>
          <w:w w:val="105"/>
        </w:rPr>
        <w:t>Mambor</w:t>
      </w:r>
      <w:proofErr w:type="spellEnd"/>
      <w:r w:rsidRPr="00245F13">
        <w:rPr>
          <w:w w:val="105"/>
        </w:rPr>
        <w:t>, Victor (ed). (2019). “</w:t>
      </w:r>
      <w:proofErr w:type="spellStart"/>
      <w:r w:rsidRPr="00245F13">
        <w:rPr>
          <w:w w:val="105"/>
        </w:rPr>
        <w:t>Bagaimana</w:t>
      </w:r>
      <w:proofErr w:type="spellEnd"/>
      <w:r w:rsidRPr="00245F13">
        <w:rPr>
          <w:w w:val="105"/>
        </w:rPr>
        <w:t xml:space="preserve"> Boven </w:t>
      </w:r>
      <w:proofErr w:type="spellStart"/>
      <w:r w:rsidRPr="00245F13">
        <w:rPr>
          <w:w w:val="105"/>
        </w:rPr>
        <w:t>Digoel</w:t>
      </w:r>
      <w:proofErr w:type="spellEnd"/>
      <w:r w:rsidRPr="00245F13">
        <w:rPr>
          <w:w w:val="105"/>
        </w:rPr>
        <w:t xml:space="preserve"> </w:t>
      </w:r>
      <w:proofErr w:type="spellStart"/>
      <w:r w:rsidRPr="00245F13">
        <w:rPr>
          <w:w w:val="105"/>
        </w:rPr>
        <w:t>Menjadi</w:t>
      </w:r>
      <w:proofErr w:type="spellEnd"/>
      <w:r w:rsidRPr="00245F13">
        <w:rPr>
          <w:w w:val="105"/>
        </w:rPr>
        <w:t xml:space="preserve"> </w:t>
      </w:r>
      <w:proofErr w:type="spellStart"/>
      <w:r w:rsidRPr="00245F13">
        <w:rPr>
          <w:w w:val="105"/>
        </w:rPr>
        <w:t>Sasaran</w:t>
      </w:r>
      <w:proofErr w:type="spellEnd"/>
      <w:r w:rsidRPr="00245F13">
        <w:rPr>
          <w:w w:val="105"/>
        </w:rPr>
        <w:t xml:space="preserve"> Perkebunan</w:t>
      </w:r>
      <w:r w:rsidRPr="00245F13">
        <w:rPr>
          <w:spacing w:val="1"/>
          <w:w w:val="105"/>
        </w:rPr>
        <w:t xml:space="preserve"> </w:t>
      </w:r>
      <w:proofErr w:type="spellStart"/>
      <w:r w:rsidRPr="00245F13">
        <w:rPr>
          <w:w w:val="105"/>
        </w:rPr>
        <w:t>Sawit</w:t>
      </w:r>
      <w:proofErr w:type="spellEnd"/>
      <w:r w:rsidRPr="00245F13">
        <w:rPr>
          <w:w w:val="105"/>
        </w:rPr>
        <w:t xml:space="preserve"> </w:t>
      </w:r>
      <w:proofErr w:type="spellStart"/>
      <w:r w:rsidRPr="00245F13">
        <w:rPr>
          <w:w w:val="105"/>
        </w:rPr>
        <w:t>Terluas</w:t>
      </w:r>
      <w:proofErr w:type="spellEnd"/>
      <w:r w:rsidRPr="00245F13">
        <w:rPr>
          <w:w w:val="105"/>
        </w:rPr>
        <w:t xml:space="preserve"> Di Dunia.” Edited by Victor </w:t>
      </w:r>
      <w:proofErr w:type="spellStart"/>
      <w:r w:rsidRPr="00245F13">
        <w:rPr>
          <w:w w:val="105"/>
        </w:rPr>
        <w:t>Mambor</w:t>
      </w:r>
      <w:proofErr w:type="spellEnd"/>
      <w:r w:rsidRPr="00245F13">
        <w:rPr>
          <w:w w:val="105"/>
        </w:rPr>
        <w:t xml:space="preserve">, </w:t>
      </w:r>
      <w:proofErr w:type="spellStart"/>
      <w:r w:rsidRPr="00245F13">
        <w:rPr>
          <w:i/>
          <w:w w:val="105"/>
        </w:rPr>
        <w:t>Jubi</w:t>
      </w:r>
      <w:proofErr w:type="spellEnd"/>
      <w:r w:rsidRPr="00245F13">
        <w:rPr>
          <w:i/>
          <w:w w:val="105"/>
        </w:rPr>
        <w:t xml:space="preserve">, Portal </w:t>
      </w:r>
      <w:proofErr w:type="spellStart"/>
      <w:r w:rsidRPr="00245F13">
        <w:rPr>
          <w:i/>
          <w:w w:val="105"/>
        </w:rPr>
        <w:t>Berita</w:t>
      </w:r>
      <w:proofErr w:type="spellEnd"/>
      <w:r w:rsidRPr="00245F13">
        <w:rPr>
          <w:i/>
          <w:w w:val="105"/>
        </w:rPr>
        <w:t xml:space="preserve"> Tanah</w:t>
      </w:r>
      <w:r w:rsidRPr="00245F13">
        <w:rPr>
          <w:i/>
          <w:spacing w:val="1"/>
          <w:w w:val="105"/>
        </w:rPr>
        <w:t xml:space="preserve"> </w:t>
      </w:r>
      <w:r w:rsidRPr="00245F13">
        <w:rPr>
          <w:i/>
          <w:w w:val="105"/>
        </w:rPr>
        <w:t>Papua</w:t>
      </w:r>
      <w:r w:rsidRPr="00245F13">
        <w:rPr>
          <w:w w:val="105"/>
        </w:rPr>
        <w:t>,</w:t>
      </w:r>
      <w:r w:rsidRPr="00245F13">
        <w:rPr>
          <w:spacing w:val="1"/>
          <w:w w:val="105"/>
        </w:rPr>
        <w:t xml:space="preserve"> </w:t>
      </w:r>
      <w:r w:rsidRPr="00245F13">
        <w:rPr>
          <w:w w:val="105"/>
        </w:rPr>
        <w:t>jubi.co.id/bagaimana-boven-digoel-menjadi-sasaran-perkebunan-sawit-</w:t>
      </w:r>
      <w:r w:rsidRPr="00245F13">
        <w:rPr>
          <w:spacing w:val="-58"/>
          <w:w w:val="105"/>
        </w:rPr>
        <w:t xml:space="preserve"> </w:t>
      </w:r>
      <w:proofErr w:type="spellStart"/>
      <w:r w:rsidRPr="00245F13">
        <w:rPr>
          <w:w w:val="105"/>
        </w:rPr>
        <w:t>terluas</w:t>
      </w:r>
      <w:proofErr w:type="spellEnd"/>
      <w:r w:rsidRPr="00245F13">
        <w:rPr>
          <w:w w:val="105"/>
        </w:rPr>
        <w:t>-di-dunia/.</w:t>
      </w:r>
    </w:p>
    <w:p w14:paraId="09CE420F" w14:textId="77777777" w:rsidR="007E094C" w:rsidRPr="00245F13" w:rsidRDefault="007E094C" w:rsidP="007E094C">
      <w:pPr>
        <w:pStyle w:val="BodyText"/>
        <w:ind w:left="993" w:right="243" w:hanging="709"/>
        <w:jc w:val="both"/>
      </w:pPr>
      <w:r w:rsidRPr="00245F13">
        <w:rPr>
          <w:w w:val="105"/>
          <w:sz w:val="23"/>
        </w:rPr>
        <w:t>Ship</w:t>
      </w:r>
      <w:r w:rsidRPr="00245F13">
        <w:rPr>
          <w:spacing w:val="23"/>
          <w:w w:val="105"/>
          <w:sz w:val="23"/>
        </w:rPr>
        <w:t xml:space="preserve"> </w:t>
      </w:r>
      <w:r w:rsidRPr="00245F13">
        <w:rPr>
          <w:w w:val="105"/>
          <w:sz w:val="23"/>
        </w:rPr>
        <w:t>and</w:t>
      </w:r>
      <w:r w:rsidRPr="00245F13">
        <w:rPr>
          <w:spacing w:val="23"/>
          <w:w w:val="105"/>
          <w:sz w:val="23"/>
        </w:rPr>
        <w:t xml:space="preserve"> </w:t>
      </w:r>
      <w:r w:rsidRPr="00245F13">
        <w:rPr>
          <w:w w:val="105"/>
          <w:sz w:val="23"/>
        </w:rPr>
        <w:t>Bunker</w:t>
      </w:r>
      <w:r w:rsidRPr="00245F13">
        <w:rPr>
          <w:spacing w:val="20"/>
          <w:w w:val="105"/>
          <w:sz w:val="23"/>
        </w:rPr>
        <w:t xml:space="preserve"> </w:t>
      </w:r>
      <w:r w:rsidRPr="00245F13">
        <w:rPr>
          <w:w w:val="105"/>
          <w:sz w:val="23"/>
        </w:rPr>
        <w:t>News</w:t>
      </w:r>
      <w:r w:rsidRPr="00245F13">
        <w:rPr>
          <w:spacing w:val="22"/>
          <w:w w:val="105"/>
          <w:sz w:val="23"/>
        </w:rPr>
        <w:t xml:space="preserve"> </w:t>
      </w:r>
      <w:r w:rsidRPr="00245F13">
        <w:rPr>
          <w:w w:val="105"/>
          <w:sz w:val="23"/>
        </w:rPr>
        <w:t>Team.</w:t>
      </w:r>
      <w:r w:rsidRPr="00245F13">
        <w:rPr>
          <w:spacing w:val="18"/>
          <w:w w:val="105"/>
          <w:sz w:val="23"/>
        </w:rPr>
        <w:t xml:space="preserve"> </w:t>
      </w:r>
      <w:r w:rsidRPr="00245F13">
        <w:rPr>
          <w:w w:val="105"/>
          <w:sz w:val="23"/>
        </w:rPr>
        <w:t>(2019).</w:t>
      </w:r>
      <w:r w:rsidRPr="00245F13">
        <w:rPr>
          <w:spacing w:val="19"/>
          <w:w w:val="105"/>
          <w:sz w:val="23"/>
        </w:rPr>
        <w:t xml:space="preserve"> </w:t>
      </w:r>
      <w:r w:rsidRPr="00245F13">
        <w:rPr>
          <w:w w:val="105"/>
          <w:sz w:val="23"/>
        </w:rPr>
        <w:t>“Biofuel</w:t>
      </w:r>
      <w:r w:rsidRPr="00245F13">
        <w:rPr>
          <w:spacing w:val="19"/>
          <w:w w:val="105"/>
          <w:sz w:val="23"/>
        </w:rPr>
        <w:t xml:space="preserve"> </w:t>
      </w:r>
      <w:r w:rsidRPr="00245F13">
        <w:rPr>
          <w:w w:val="105"/>
          <w:sz w:val="23"/>
        </w:rPr>
        <w:t>Consortium</w:t>
      </w:r>
      <w:r w:rsidRPr="00245F13">
        <w:rPr>
          <w:spacing w:val="23"/>
          <w:w w:val="105"/>
          <w:sz w:val="23"/>
        </w:rPr>
        <w:t xml:space="preserve"> </w:t>
      </w:r>
      <w:r w:rsidRPr="00245F13">
        <w:rPr>
          <w:w w:val="105"/>
          <w:sz w:val="23"/>
        </w:rPr>
        <w:t>Sets</w:t>
      </w:r>
      <w:r w:rsidRPr="00245F13">
        <w:rPr>
          <w:spacing w:val="28"/>
          <w:w w:val="105"/>
          <w:sz w:val="23"/>
        </w:rPr>
        <w:t xml:space="preserve"> </w:t>
      </w:r>
      <w:r w:rsidRPr="00245F13">
        <w:rPr>
          <w:w w:val="105"/>
          <w:sz w:val="23"/>
        </w:rPr>
        <w:t>Sights</w:t>
      </w:r>
      <w:r w:rsidRPr="00245F13">
        <w:rPr>
          <w:spacing w:val="21"/>
          <w:w w:val="105"/>
          <w:sz w:val="23"/>
        </w:rPr>
        <w:t xml:space="preserve"> </w:t>
      </w:r>
      <w:r w:rsidRPr="00245F13">
        <w:rPr>
          <w:w w:val="105"/>
          <w:sz w:val="23"/>
        </w:rPr>
        <w:t>on</w:t>
      </w:r>
      <w:r w:rsidRPr="00245F13">
        <w:rPr>
          <w:spacing w:val="24"/>
          <w:w w:val="105"/>
          <w:sz w:val="23"/>
        </w:rPr>
        <w:t xml:space="preserve"> </w:t>
      </w:r>
      <w:r w:rsidRPr="00245F13">
        <w:rPr>
          <w:w w:val="105"/>
          <w:sz w:val="23"/>
        </w:rPr>
        <w:t>Singapore</w:t>
      </w:r>
      <w:r w:rsidRPr="00245F13">
        <w:rPr>
          <w:spacing w:val="-58"/>
          <w:w w:val="105"/>
          <w:sz w:val="23"/>
        </w:rPr>
        <w:t xml:space="preserve"> </w:t>
      </w:r>
      <w:proofErr w:type="spellStart"/>
      <w:r w:rsidRPr="00245F13">
        <w:rPr>
          <w:w w:val="105"/>
          <w:sz w:val="23"/>
        </w:rPr>
        <w:t>BunkerMarket</w:t>
      </w:r>
      <w:proofErr w:type="spellEnd"/>
      <w:r w:rsidRPr="00245F13">
        <w:rPr>
          <w:w w:val="105"/>
          <w:sz w:val="23"/>
        </w:rPr>
        <w:t>”</w:t>
      </w:r>
      <w:r w:rsidRPr="00245F13">
        <w:rPr>
          <w:w w:val="105"/>
          <w:sz w:val="23"/>
        </w:rPr>
        <w:tab/>
      </w:r>
      <w:r w:rsidRPr="00245F13">
        <w:rPr>
          <w:i/>
          <w:w w:val="105"/>
          <w:sz w:val="23"/>
        </w:rPr>
        <w:t>Asia/Pacific</w:t>
      </w:r>
      <w:r w:rsidRPr="00245F13">
        <w:rPr>
          <w:i/>
          <w:w w:val="105"/>
          <w:sz w:val="23"/>
        </w:rPr>
        <w:tab/>
      </w:r>
      <w:r w:rsidRPr="00245F13">
        <w:rPr>
          <w:i/>
          <w:spacing w:val="-2"/>
          <w:w w:val="105"/>
          <w:sz w:val="23"/>
        </w:rPr>
        <w:t>News.</w:t>
      </w:r>
      <w:r w:rsidRPr="00245F13">
        <w:rPr>
          <w:i/>
          <w:spacing w:val="-58"/>
          <w:w w:val="105"/>
          <w:sz w:val="23"/>
        </w:rPr>
        <w:t xml:space="preserve"> </w:t>
      </w:r>
      <w:hyperlink r:id="rId41">
        <w:r w:rsidRPr="00245F13">
          <w:rPr>
            <w:i/>
            <w:w w:val="105"/>
            <w:sz w:val="23"/>
          </w:rPr>
          <w:t>https://shipandbunker.com/news/apac/412733-biofuel-consortium-sets-sights-on-</w:t>
        </w:r>
      </w:hyperlink>
      <w:r w:rsidRPr="00245F13">
        <w:rPr>
          <w:i/>
          <w:spacing w:val="1"/>
          <w:w w:val="105"/>
          <w:sz w:val="23"/>
        </w:rPr>
        <w:t xml:space="preserve"> </w:t>
      </w:r>
      <w:hyperlink r:id="rId42">
        <w:proofErr w:type="spellStart"/>
        <w:r w:rsidRPr="00245F13">
          <w:rPr>
            <w:i/>
            <w:w w:val="105"/>
            <w:sz w:val="23"/>
          </w:rPr>
          <w:t>singapore</w:t>
        </w:r>
        <w:proofErr w:type="spellEnd"/>
        <w:r w:rsidRPr="00245F13">
          <w:rPr>
            <w:i/>
            <w:w w:val="105"/>
            <w:sz w:val="23"/>
          </w:rPr>
          <w:t>-bunker-market</w:t>
        </w:r>
      </w:hyperlink>
    </w:p>
    <w:p w14:paraId="48C8DF83" w14:textId="77777777" w:rsidR="007E094C" w:rsidRPr="00245F13" w:rsidRDefault="007E094C" w:rsidP="007E094C">
      <w:pPr>
        <w:pStyle w:val="BodyText"/>
        <w:ind w:left="993" w:right="243" w:hanging="709"/>
        <w:jc w:val="both"/>
      </w:pPr>
      <w:proofErr w:type="spellStart"/>
      <w:r w:rsidRPr="00245F13">
        <w:rPr>
          <w:w w:val="105"/>
        </w:rPr>
        <w:t>Supriono</w:t>
      </w:r>
      <w:proofErr w:type="spellEnd"/>
      <w:r w:rsidRPr="00245F13">
        <w:rPr>
          <w:w w:val="105"/>
        </w:rPr>
        <w:t>,</w:t>
      </w:r>
      <w:r w:rsidRPr="00245F13">
        <w:rPr>
          <w:spacing w:val="1"/>
          <w:w w:val="105"/>
        </w:rPr>
        <w:t xml:space="preserve"> </w:t>
      </w:r>
      <w:r w:rsidRPr="00245F13">
        <w:rPr>
          <w:w w:val="105"/>
        </w:rPr>
        <w:t>Joko.</w:t>
      </w:r>
      <w:r w:rsidRPr="00245F13">
        <w:rPr>
          <w:spacing w:val="1"/>
          <w:w w:val="105"/>
        </w:rPr>
        <w:t xml:space="preserve"> </w:t>
      </w:r>
      <w:r w:rsidRPr="00245F13">
        <w:rPr>
          <w:w w:val="105"/>
        </w:rPr>
        <w:t>(2018).</w:t>
      </w:r>
      <w:r w:rsidRPr="00245F13">
        <w:rPr>
          <w:spacing w:val="1"/>
          <w:w w:val="105"/>
        </w:rPr>
        <w:t xml:space="preserve"> </w:t>
      </w:r>
      <w:r w:rsidRPr="00245F13">
        <w:rPr>
          <w:w w:val="105"/>
        </w:rPr>
        <w:t>“Sejarah</w:t>
      </w:r>
      <w:r w:rsidRPr="00245F13">
        <w:rPr>
          <w:spacing w:val="1"/>
          <w:w w:val="105"/>
        </w:rPr>
        <w:t xml:space="preserve"> </w:t>
      </w:r>
      <w:proofErr w:type="spellStart"/>
      <w:r w:rsidRPr="00245F13">
        <w:rPr>
          <w:w w:val="105"/>
        </w:rPr>
        <w:t>Kelapa</w:t>
      </w:r>
      <w:proofErr w:type="spellEnd"/>
      <w:r w:rsidRPr="00245F13">
        <w:rPr>
          <w:spacing w:val="1"/>
          <w:w w:val="105"/>
        </w:rPr>
        <w:t xml:space="preserve"> </w:t>
      </w:r>
      <w:proofErr w:type="spellStart"/>
      <w:r w:rsidRPr="00245F13">
        <w:rPr>
          <w:w w:val="105"/>
        </w:rPr>
        <w:t>Sawit</w:t>
      </w:r>
      <w:proofErr w:type="spellEnd"/>
      <w:r w:rsidRPr="00245F13">
        <w:rPr>
          <w:spacing w:val="1"/>
          <w:w w:val="105"/>
        </w:rPr>
        <w:t xml:space="preserve"> </w:t>
      </w:r>
      <w:r w:rsidRPr="00245F13">
        <w:rPr>
          <w:w w:val="105"/>
        </w:rPr>
        <w:t>Indonesia”</w:t>
      </w:r>
      <w:r w:rsidRPr="00245F13">
        <w:rPr>
          <w:spacing w:val="1"/>
          <w:w w:val="105"/>
        </w:rPr>
        <w:t xml:space="preserve"> </w:t>
      </w:r>
      <w:proofErr w:type="spellStart"/>
      <w:r w:rsidRPr="00245F13">
        <w:rPr>
          <w:i/>
          <w:w w:val="105"/>
        </w:rPr>
        <w:t>Gabungan</w:t>
      </w:r>
      <w:proofErr w:type="spellEnd"/>
      <w:r w:rsidRPr="00245F13">
        <w:rPr>
          <w:i/>
          <w:spacing w:val="1"/>
          <w:w w:val="105"/>
        </w:rPr>
        <w:t xml:space="preserve"> </w:t>
      </w:r>
      <w:proofErr w:type="spellStart"/>
      <w:r w:rsidRPr="00245F13">
        <w:rPr>
          <w:i/>
          <w:w w:val="105"/>
        </w:rPr>
        <w:t>Pengusaha</w:t>
      </w:r>
      <w:proofErr w:type="spellEnd"/>
      <w:r w:rsidRPr="00245F13">
        <w:rPr>
          <w:i/>
          <w:spacing w:val="1"/>
          <w:w w:val="105"/>
        </w:rPr>
        <w:t xml:space="preserve"> </w:t>
      </w:r>
      <w:proofErr w:type="spellStart"/>
      <w:r w:rsidRPr="00245F13">
        <w:rPr>
          <w:i/>
          <w:w w:val="105"/>
        </w:rPr>
        <w:t>Kelapa</w:t>
      </w:r>
      <w:proofErr w:type="spellEnd"/>
      <w:r w:rsidRPr="00245F13">
        <w:rPr>
          <w:i/>
          <w:w w:val="105"/>
        </w:rPr>
        <w:t xml:space="preserve"> </w:t>
      </w:r>
      <w:proofErr w:type="spellStart"/>
      <w:r w:rsidRPr="00245F13">
        <w:rPr>
          <w:i/>
          <w:w w:val="105"/>
        </w:rPr>
        <w:t>Sawit</w:t>
      </w:r>
      <w:proofErr w:type="spellEnd"/>
      <w:r w:rsidRPr="00245F13">
        <w:rPr>
          <w:i/>
          <w:w w:val="105"/>
        </w:rPr>
        <w:t xml:space="preserve"> Indonesia. </w:t>
      </w:r>
      <w:hyperlink r:id="rId43">
        <w:r w:rsidRPr="00245F13">
          <w:rPr>
            <w:i/>
            <w:w w:val="105"/>
          </w:rPr>
          <w:t>https://gapki.id/news/3652/video-sejarah-kelapa-sawit-</w:t>
        </w:r>
      </w:hyperlink>
      <w:r w:rsidRPr="00245F13">
        <w:rPr>
          <w:i/>
          <w:spacing w:val="1"/>
          <w:w w:val="105"/>
        </w:rPr>
        <w:t xml:space="preserve"> </w:t>
      </w:r>
      <w:hyperlink r:id="rId44">
        <w:proofErr w:type="spellStart"/>
        <w:r w:rsidRPr="00245F13">
          <w:rPr>
            <w:i/>
            <w:w w:val="105"/>
          </w:rPr>
          <w:t>indonesia</w:t>
        </w:r>
        <w:proofErr w:type="spellEnd"/>
      </w:hyperlink>
    </w:p>
    <w:p w14:paraId="5D3388EB" w14:textId="77777777" w:rsidR="007E094C" w:rsidRPr="00245F13" w:rsidRDefault="007E094C" w:rsidP="007E094C">
      <w:pPr>
        <w:pStyle w:val="BodyText"/>
        <w:ind w:left="993" w:right="243" w:hanging="709"/>
        <w:jc w:val="both"/>
      </w:pPr>
      <w:r w:rsidRPr="00245F13">
        <w:rPr>
          <w:w w:val="105"/>
        </w:rPr>
        <w:t>World</w:t>
      </w:r>
      <w:r w:rsidRPr="00245F13">
        <w:rPr>
          <w:spacing w:val="1"/>
          <w:w w:val="105"/>
        </w:rPr>
        <w:t xml:space="preserve"> </w:t>
      </w:r>
      <w:r w:rsidRPr="00245F13">
        <w:rPr>
          <w:w w:val="105"/>
        </w:rPr>
        <w:t>Wildlife</w:t>
      </w:r>
      <w:r w:rsidRPr="00245F13">
        <w:rPr>
          <w:spacing w:val="1"/>
          <w:w w:val="105"/>
        </w:rPr>
        <w:t xml:space="preserve"> </w:t>
      </w:r>
      <w:r w:rsidRPr="00245F13">
        <w:rPr>
          <w:w w:val="105"/>
        </w:rPr>
        <w:t>Fund.</w:t>
      </w:r>
      <w:r w:rsidRPr="00245F13">
        <w:rPr>
          <w:spacing w:val="1"/>
          <w:w w:val="105"/>
        </w:rPr>
        <w:t xml:space="preserve"> </w:t>
      </w:r>
      <w:r w:rsidRPr="00245F13">
        <w:rPr>
          <w:w w:val="105"/>
        </w:rPr>
        <w:t>(2020)</w:t>
      </w:r>
      <w:r w:rsidRPr="00245F13">
        <w:rPr>
          <w:spacing w:val="1"/>
          <w:w w:val="105"/>
        </w:rPr>
        <w:t xml:space="preserve"> </w:t>
      </w:r>
      <w:r w:rsidRPr="00245F13">
        <w:rPr>
          <w:w w:val="105"/>
        </w:rPr>
        <w:t>“The</w:t>
      </w:r>
      <w:r w:rsidRPr="00245F13">
        <w:rPr>
          <w:spacing w:val="1"/>
          <w:w w:val="105"/>
        </w:rPr>
        <w:t xml:space="preserve"> </w:t>
      </w:r>
      <w:r w:rsidRPr="00245F13">
        <w:rPr>
          <w:w w:val="105"/>
        </w:rPr>
        <w:t>Area:</w:t>
      </w:r>
      <w:r w:rsidRPr="00245F13">
        <w:rPr>
          <w:spacing w:val="1"/>
          <w:w w:val="105"/>
        </w:rPr>
        <w:t xml:space="preserve"> </w:t>
      </w:r>
      <w:r w:rsidRPr="00245F13">
        <w:rPr>
          <w:w w:val="105"/>
        </w:rPr>
        <w:t>Forests</w:t>
      </w:r>
      <w:r w:rsidRPr="00245F13">
        <w:rPr>
          <w:spacing w:val="1"/>
          <w:w w:val="105"/>
        </w:rPr>
        <w:t xml:space="preserve"> </w:t>
      </w:r>
      <w:r w:rsidRPr="00245F13">
        <w:rPr>
          <w:w w:val="105"/>
        </w:rPr>
        <w:t>of</w:t>
      </w:r>
      <w:r w:rsidRPr="00245F13">
        <w:rPr>
          <w:spacing w:val="1"/>
          <w:w w:val="105"/>
        </w:rPr>
        <w:t xml:space="preserve"> </w:t>
      </w:r>
      <w:r w:rsidRPr="00245F13">
        <w:rPr>
          <w:w w:val="105"/>
        </w:rPr>
        <w:t>New</w:t>
      </w:r>
      <w:r w:rsidRPr="00245F13">
        <w:rPr>
          <w:spacing w:val="1"/>
          <w:w w:val="105"/>
        </w:rPr>
        <w:t xml:space="preserve"> </w:t>
      </w:r>
      <w:r w:rsidRPr="00245F13">
        <w:rPr>
          <w:w w:val="105"/>
        </w:rPr>
        <w:t>Guinea.”</w:t>
      </w:r>
      <w:r w:rsidRPr="00245F13">
        <w:rPr>
          <w:spacing w:val="1"/>
          <w:w w:val="105"/>
        </w:rPr>
        <w:t xml:space="preserve"> </w:t>
      </w:r>
      <w:r w:rsidRPr="00245F13">
        <w:t>wwf.panda.org/discover/knowledge_hub/where_we_work/new_guinea_forests/are</w:t>
      </w:r>
      <w:r w:rsidRPr="00245F13">
        <w:rPr>
          <w:spacing w:val="1"/>
        </w:rPr>
        <w:t xml:space="preserve"> </w:t>
      </w:r>
      <w:proofErr w:type="spellStart"/>
      <w:r w:rsidRPr="00245F13">
        <w:rPr>
          <w:w w:val="105"/>
        </w:rPr>
        <w:t>a_forests_new_guinea</w:t>
      </w:r>
      <w:proofErr w:type="spellEnd"/>
      <w:r w:rsidRPr="00245F13">
        <w:rPr>
          <w:w w:val="105"/>
        </w:rPr>
        <w:t>/.</w:t>
      </w:r>
    </w:p>
    <w:p w14:paraId="1D188188" w14:textId="77777777" w:rsidR="007E094C" w:rsidRPr="00245F13" w:rsidRDefault="007E094C" w:rsidP="007E094C">
      <w:pPr>
        <w:pStyle w:val="Heading1"/>
        <w:tabs>
          <w:tab w:val="left" w:pos="646"/>
          <w:tab w:val="left" w:pos="647"/>
        </w:tabs>
        <w:spacing w:before="100"/>
      </w:pPr>
    </w:p>
    <w:p w14:paraId="502DEFEF" w14:textId="77777777" w:rsidR="007E094C" w:rsidRPr="00245F13" w:rsidRDefault="007E094C" w:rsidP="007E094C">
      <w:pPr>
        <w:tabs>
          <w:tab w:val="left" w:pos="9214"/>
        </w:tabs>
        <w:spacing w:before="108" w:line="254" w:lineRule="auto"/>
        <w:ind w:right="316"/>
      </w:pPr>
    </w:p>
    <w:p w14:paraId="0D5A8024" w14:textId="77777777" w:rsidR="00143E99" w:rsidRPr="00245F13" w:rsidRDefault="00143E99" w:rsidP="007E094C">
      <w:pPr>
        <w:pStyle w:val="BodyText"/>
        <w:spacing w:before="5"/>
      </w:pPr>
    </w:p>
    <w:sectPr w:rsidR="00143E99" w:rsidRPr="00245F13">
      <w:footerReference w:type="default" r:id="rId45"/>
      <w:pgSz w:w="11910" w:h="16840"/>
      <w:pgMar w:top="1580" w:right="900" w:bottom="1060" w:left="1480" w:header="0" w:footer="8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F23A6" w14:textId="77777777" w:rsidR="00192FAD" w:rsidRDefault="00192FAD">
      <w:r>
        <w:separator/>
      </w:r>
    </w:p>
  </w:endnote>
  <w:endnote w:type="continuationSeparator" w:id="0">
    <w:p w14:paraId="11E0EC89" w14:textId="77777777" w:rsidR="00192FAD" w:rsidRDefault="00192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3557341"/>
      <w:docPartObj>
        <w:docPartGallery w:val="Page Numbers (Bottom of Page)"/>
        <w:docPartUnique/>
      </w:docPartObj>
    </w:sdtPr>
    <w:sdtEndPr>
      <w:rPr>
        <w:noProof/>
      </w:rPr>
    </w:sdtEndPr>
    <w:sdtContent>
      <w:p w14:paraId="5CDB6350" w14:textId="77777777" w:rsidR="003306E3" w:rsidRDefault="003306E3">
        <w:pPr>
          <w:pStyle w:val="Footer"/>
          <w:jc w:val="center"/>
        </w:pPr>
        <w:r>
          <w:fldChar w:fldCharType="begin"/>
        </w:r>
        <w:r>
          <w:instrText xml:space="preserve"> PAGE   \* MERGEFORMAT </w:instrText>
        </w:r>
        <w:r>
          <w:fldChar w:fldCharType="separate"/>
        </w:r>
        <w:r w:rsidR="00AA19B7">
          <w:rPr>
            <w:noProof/>
          </w:rPr>
          <w:t>2</w:t>
        </w:r>
        <w:r>
          <w:rPr>
            <w:noProof/>
          </w:rPr>
          <w:fldChar w:fldCharType="end"/>
        </w:r>
      </w:p>
    </w:sdtContent>
  </w:sdt>
  <w:p w14:paraId="677DDC23" w14:textId="77777777" w:rsidR="003306E3" w:rsidRDefault="00330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5978" w14:textId="77777777" w:rsidR="00B73B23" w:rsidRDefault="00143E9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5F69FD3" wp14:editId="415E4515">
              <wp:simplePos x="0" y="0"/>
              <wp:positionH relativeFrom="page">
                <wp:posOffset>3818255</wp:posOffset>
              </wp:positionH>
              <wp:positionV relativeFrom="page">
                <wp:posOffset>9991090</wp:posOffset>
              </wp:positionV>
              <wp:extent cx="287020" cy="19177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46E0E" w14:textId="77777777" w:rsidR="00B73B23" w:rsidRDefault="00B73B23">
                          <w:pPr>
                            <w:spacing w:before="28"/>
                            <w:ind w:left="60"/>
                          </w:pPr>
                          <w:r>
                            <w:fldChar w:fldCharType="begin"/>
                          </w:r>
                          <w:r>
                            <w:instrText xml:space="preserve"> PAGE </w:instrText>
                          </w:r>
                          <w:r>
                            <w:fldChar w:fldCharType="separate"/>
                          </w:r>
                          <w:r w:rsidR="00AA19B7">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0" type="#_x0000_t202" style="position:absolute;margin-left:300.65pt;margin-top:786.7pt;width:22.6pt;height:15.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" filled="f" stroked="f">
              <v:textbox inset="0,0,0,0">
                <w:txbxContent>
                  <w:p w:rsidR="00B73B23" w:rsidRDefault="00B73B23">
                    <w:pPr>
                      <w:spacing w:before="28"/>
                      <w:ind w:left="60"/>
                    </w:pPr>
                    <w:r>
                      <w:fldChar w:fldCharType="begin"/>
                    </w:r>
                    <w:r>
                      <w:instrText xml:space="preserve"> PAGE </w:instrText>
                    </w:r>
                    <w:r>
                      <w:fldChar w:fldCharType="separate"/>
                    </w:r>
                    <w:r w:rsidR="00AA19B7">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8EA2C" w14:textId="77777777" w:rsidR="00192FAD" w:rsidRDefault="00192FAD">
      <w:r>
        <w:separator/>
      </w:r>
    </w:p>
  </w:footnote>
  <w:footnote w:type="continuationSeparator" w:id="0">
    <w:p w14:paraId="1972EDB3" w14:textId="77777777" w:rsidR="00192FAD" w:rsidRDefault="00192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11531D"/>
    <w:multiLevelType w:val="hybridMultilevel"/>
    <w:tmpl w:val="A1188134"/>
    <w:lvl w:ilvl="0" w:tplc="2BAEFC94">
      <w:start w:val="1"/>
      <w:numFmt w:val="decimal"/>
      <w:lvlText w:val="%1)"/>
      <w:lvlJc w:val="left"/>
      <w:pPr>
        <w:ind w:left="1302" w:hanging="360"/>
      </w:pPr>
      <w:rPr>
        <w:rFonts w:ascii="Times New Roman" w:eastAsia="Times New Roman" w:hAnsi="Times New Roman" w:cs="Times New Roman" w:hint="default"/>
        <w:b/>
        <w:bCs/>
        <w:w w:val="99"/>
        <w:sz w:val="24"/>
        <w:szCs w:val="24"/>
        <w:lang w:val="en-US" w:eastAsia="en-US" w:bidi="ar-SA"/>
      </w:rPr>
    </w:lvl>
    <w:lvl w:ilvl="1" w:tplc="44FCC7D2">
      <w:start w:val="1"/>
      <w:numFmt w:val="lowerLetter"/>
      <w:lvlText w:val="%2)"/>
      <w:lvlJc w:val="left"/>
      <w:pPr>
        <w:ind w:left="1354" w:hanging="360"/>
      </w:pPr>
      <w:rPr>
        <w:rFonts w:ascii="Times New Roman" w:eastAsia="Times New Roman" w:hAnsi="Times New Roman" w:cs="Times New Roman" w:hint="default"/>
        <w:spacing w:val="-1"/>
        <w:w w:val="99"/>
        <w:sz w:val="24"/>
        <w:szCs w:val="24"/>
        <w:lang w:val="en-US" w:eastAsia="en-US" w:bidi="ar-SA"/>
      </w:rPr>
    </w:lvl>
    <w:lvl w:ilvl="2" w:tplc="5D889C04">
      <w:start w:val="1"/>
      <w:numFmt w:val="lowerLetter"/>
      <w:lvlText w:val="%3."/>
      <w:lvlJc w:val="left"/>
      <w:pPr>
        <w:ind w:left="1924" w:hanging="361"/>
      </w:pPr>
      <w:rPr>
        <w:rFonts w:ascii="Times New Roman" w:eastAsia="Times New Roman" w:hAnsi="Times New Roman" w:cs="Times New Roman" w:hint="default"/>
        <w:spacing w:val="-1"/>
        <w:w w:val="100"/>
        <w:sz w:val="24"/>
        <w:szCs w:val="24"/>
        <w:lang w:val="en-US" w:eastAsia="en-US" w:bidi="ar-SA"/>
      </w:rPr>
    </w:lvl>
    <w:lvl w:ilvl="3" w:tplc="F59E4160">
      <w:numFmt w:val="bullet"/>
      <w:lvlText w:val="•"/>
      <w:lvlJc w:val="left"/>
      <w:pPr>
        <w:ind w:left="2870" w:hanging="361"/>
      </w:pPr>
      <w:rPr>
        <w:rFonts w:hint="default"/>
        <w:lang w:val="en-US" w:eastAsia="en-US" w:bidi="ar-SA"/>
      </w:rPr>
    </w:lvl>
    <w:lvl w:ilvl="4" w:tplc="5852D492">
      <w:numFmt w:val="bullet"/>
      <w:lvlText w:val="•"/>
      <w:lvlJc w:val="left"/>
      <w:pPr>
        <w:ind w:left="3821" w:hanging="361"/>
      </w:pPr>
      <w:rPr>
        <w:rFonts w:hint="default"/>
        <w:lang w:val="en-US" w:eastAsia="en-US" w:bidi="ar-SA"/>
      </w:rPr>
    </w:lvl>
    <w:lvl w:ilvl="5" w:tplc="923EB6D2">
      <w:numFmt w:val="bullet"/>
      <w:lvlText w:val="•"/>
      <w:lvlJc w:val="left"/>
      <w:pPr>
        <w:ind w:left="4772" w:hanging="361"/>
      </w:pPr>
      <w:rPr>
        <w:rFonts w:hint="default"/>
        <w:lang w:val="en-US" w:eastAsia="en-US" w:bidi="ar-SA"/>
      </w:rPr>
    </w:lvl>
    <w:lvl w:ilvl="6" w:tplc="1E7A9906">
      <w:numFmt w:val="bullet"/>
      <w:lvlText w:val="•"/>
      <w:lvlJc w:val="left"/>
      <w:pPr>
        <w:ind w:left="5723" w:hanging="361"/>
      </w:pPr>
      <w:rPr>
        <w:rFonts w:hint="default"/>
        <w:lang w:val="en-US" w:eastAsia="en-US" w:bidi="ar-SA"/>
      </w:rPr>
    </w:lvl>
    <w:lvl w:ilvl="7" w:tplc="1C6E13D8">
      <w:numFmt w:val="bullet"/>
      <w:lvlText w:val="•"/>
      <w:lvlJc w:val="left"/>
      <w:pPr>
        <w:ind w:left="6674" w:hanging="361"/>
      </w:pPr>
      <w:rPr>
        <w:rFonts w:hint="default"/>
        <w:lang w:val="en-US" w:eastAsia="en-US" w:bidi="ar-SA"/>
      </w:rPr>
    </w:lvl>
    <w:lvl w:ilvl="8" w:tplc="85546B9A">
      <w:numFmt w:val="bullet"/>
      <w:lvlText w:val="•"/>
      <w:lvlJc w:val="left"/>
      <w:pPr>
        <w:ind w:left="7624" w:hanging="361"/>
      </w:pPr>
      <w:rPr>
        <w:rFonts w:hint="default"/>
        <w:lang w:val="en-US" w:eastAsia="en-US" w:bidi="ar-SA"/>
      </w:rPr>
    </w:lvl>
  </w:abstractNum>
  <w:abstractNum w:abstractNumId="1" w15:restartNumberingAfterBreak="0">
    <w:nsid w:val="2B2B4BA7"/>
    <w:multiLevelType w:val="multilevel"/>
    <w:tmpl w:val="0409001F"/>
    <w:lvl w:ilvl="0">
      <w:start w:val="1"/>
      <w:numFmt w:val="decimal"/>
      <w:lvlText w:val="%1."/>
      <w:lvlJc w:val="left"/>
      <w:pPr>
        <w:ind w:left="360" w:hanging="360"/>
      </w:pPr>
      <w:rPr>
        <w:rFonts w:hint="default"/>
        <w:b/>
        <w:bCs/>
        <w:w w:val="100"/>
        <w:sz w:val="24"/>
        <w:szCs w:val="24"/>
        <w:lang w:val="en-US" w:eastAsia="en-US" w:bidi="ar-SA"/>
      </w:rPr>
    </w:lvl>
    <w:lvl w:ilvl="1">
      <w:start w:val="1"/>
      <w:numFmt w:val="decimal"/>
      <w:lvlText w:val="%1.%2."/>
      <w:lvlJc w:val="left"/>
      <w:pPr>
        <w:ind w:left="792" w:hanging="432"/>
      </w:pPr>
      <w:rPr>
        <w:rFonts w:hint="default"/>
        <w:w w:val="100"/>
        <w:sz w:val="24"/>
        <w:szCs w:val="24"/>
        <w:lang w:val="en-US" w:eastAsia="en-US" w:bidi="ar-SA"/>
      </w:rPr>
    </w:lvl>
    <w:lvl w:ilvl="2">
      <w:start w:val="1"/>
      <w:numFmt w:val="decimal"/>
      <w:lvlText w:val="%1.%2.%3."/>
      <w:lvlJc w:val="left"/>
      <w:pPr>
        <w:ind w:left="1224" w:hanging="504"/>
      </w:pPr>
      <w:rPr>
        <w:rFonts w:hint="default"/>
        <w:w w:val="99"/>
        <w:sz w:val="24"/>
        <w:szCs w:val="24"/>
        <w:lang w:val="en-US" w:eastAsia="en-US" w:bidi="ar-SA"/>
      </w:rPr>
    </w:lvl>
    <w:lvl w:ilvl="3">
      <w:start w:val="1"/>
      <w:numFmt w:val="decimal"/>
      <w:lvlText w:val="%1.%2.%3.%4."/>
      <w:lvlJc w:val="left"/>
      <w:pPr>
        <w:ind w:left="1728" w:hanging="648"/>
      </w:pPr>
      <w:rPr>
        <w:rFonts w:hint="default"/>
        <w:lang w:val="en-US" w:eastAsia="en-US" w:bidi="ar-SA"/>
      </w:rPr>
    </w:lvl>
    <w:lvl w:ilvl="4">
      <w:start w:val="1"/>
      <w:numFmt w:val="decimal"/>
      <w:lvlText w:val="%1.%2.%3.%4.%5."/>
      <w:lvlJc w:val="left"/>
      <w:pPr>
        <w:ind w:left="2232" w:hanging="792"/>
      </w:pPr>
      <w:rPr>
        <w:rFonts w:hint="default"/>
        <w:lang w:val="en-US" w:eastAsia="en-US" w:bidi="ar-SA"/>
      </w:rPr>
    </w:lvl>
    <w:lvl w:ilvl="5">
      <w:start w:val="1"/>
      <w:numFmt w:val="decimal"/>
      <w:lvlText w:val="%1.%2.%3.%4.%5.%6."/>
      <w:lvlJc w:val="left"/>
      <w:pPr>
        <w:ind w:left="2736" w:hanging="936"/>
      </w:pPr>
      <w:rPr>
        <w:rFonts w:hint="default"/>
        <w:lang w:val="en-US" w:eastAsia="en-US" w:bidi="ar-SA"/>
      </w:rPr>
    </w:lvl>
    <w:lvl w:ilvl="6">
      <w:start w:val="1"/>
      <w:numFmt w:val="decimal"/>
      <w:lvlText w:val="%1.%2.%3.%4.%5.%6.%7."/>
      <w:lvlJc w:val="left"/>
      <w:pPr>
        <w:ind w:left="3240" w:hanging="1080"/>
      </w:pPr>
      <w:rPr>
        <w:rFonts w:hint="default"/>
        <w:lang w:val="en-US" w:eastAsia="en-US" w:bidi="ar-SA"/>
      </w:rPr>
    </w:lvl>
    <w:lvl w:ilvl="7">
      <w:start w:val="1"/>
      <w:numFmt w:val="decimal"/>
      <w:lvlText w:val="%1.%2.%3.%4.%5.%6.%7.%8."/>
      <w:lvlJc w:val="left"/>
      <w:pPr>
        <w:ind w:left="3744" w:hanging="1224"/>
      </w:pPr>
      <w:rPr>
        <w:rFonts w:hint="default"/>
        <w:lang w:val="en-US" w:eastAsia="en-US" w:bidi="ar-SA"/>
      </w:rPr>
    </w:lvl>
    <w:lvl w:ilvl="8">
      <w:start w:val="1"/>
      <w:numFmt w:val="decimal"/>
      <w:lvlText w:val="%1.%2.%3.%4.%5.%6.%7.%8.%9."/>
      <w:lvlJc w:val="left"/>
      <w:pPr>
        <w:ind w:left="4320" w:hanging="144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99"/>
    <w:rsid w:val="00143E99"/>
    <w:rsid w:val="00170062"/>
    <w:rsid w:val="00192FAD"/>
    <w:rsid w:val="00245F13"/>
    <w:rsid w:val="003306E3"/>
    <w:rsid w:val="003871CC"/>
    <w:rsid w:val="004C033A"/>
    <w:rsid w:val="00683073"/>
    <w:rsid w:val="007A50BE"/>
    <w:rsid w:val="007E094C"/>
    <w:rsid w:val="00AA19B7"/>
    <w:rsid w:val="00B73B23"/>
    <w:rsid w:val="00C442A5"/>
    <w:rsid w:val="00CE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842C6"/>
  <w15:chartTrackingRefBased/>
  <w15:docId w15:val="{AD649FDB-8A56-4D26-AB5B-4F2240F5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3E9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43E99"/>
    <w:pPr>
      <w:ind w:left="2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3E9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43E99"/>
    <w:rPr>
      <w:sz w:val="24"/>
      <w:szCs w:val="24"/>
    </w:rPr>
  </w:style>
  <w:style w:type="character" w:customStyle="1" w:styleId="BodyTextChar">
    <w:name w:val="Body Text Char"/>
    <w:basedOn w:val="DefaultParagraphFont"/>
    <w:link w:val="BodyText"/>
    <w:uiPriority w:val="1"/>
    <w:rsid w:val="00143E99"/>
    <w:rPr>
      <w:rFonts w:ascii="Times New Roman" w:eastAsia="Times New Roman" w:hAnsi="Times New Roman" w:cs="Times New Roman"/>
      <w:sz w:val="24"/>
      <w:szCs w:val="24"/>
    </w:rPr>
  </w:style>
  <w:style w:type="paragraph" w:styleId="Title">
    <w:name w:val="Title"/>
    <w:basedOn w:val="Normal"/>
    <w:link w:val="TitleChar"/>
    <w:uiPriority w:val="1"/>
    <w:qFormat/>
    <w:rsid w:val="00143E99"/>
    <w:pPr>
      <w:spacing w:before="90"/>
      <w:ind w:left="620" w:right="628" w:hanging="2"/>
      <w:jc w:val="center"/>
    </w:pPr>
    <w:rPr>
      <w:b/>
      <w:bCs/>
      <w:sz w:val="28"/>
      <w:szCs w:val="28"/>
    </w:rPr>
  </w:style>
  <w:style w:type="character" w:customStyle="1" w:styleId="TitleChar">
    <w:name w:val="Title Char"/>
    <w:basedOn w:val="DefaultParagraphFont"/>
    <w:link w:val="Title"/>
    <w:uiPriority w:val="1"/>
    <w:rsid w:val="00143E99"/>
    <w:rPr>
      <w:rFonts w:ascii="Times New Roman" w:eastAsia="Times New Roman" w:hAnsi="Times New Roman" w:cs="Times New Roman"/>
      <w:b/>
      <w:bCs/>
      <w:sz w:val="28"/>
      <w:szCs w:val="28"/>
    </w:rPr>
  </w:style>
  <w:style w:type="paragraph" w:styleId="ListParagraph">
    <w:name w:val="List Paragraph"/>
    <w:basedOn w:val="Normal"/>
    <w:uiPriority w:val="1"/>
    <w:qFormat/>
    <w:rsid w:val="00143E99"/>
    <w:pPr>
      <w:ind w:left="646" w:hanging="361"/>
      <w:jc w:val="both"/>
    </w:pPr>
  </w:style>
  <w:style w:type="paragraph" w:customStyle="1" w:styleId="TableParagraph">
    <w:name w:val="Table Paragraph"/>
    <w:basedOn w:val="Normal"/>
    <w:uiPriority w:val="1"/>
    <w:qFormat/>
    <w:rsid w:val="00143E99"/>
    <w:pPr>
      <w:spacing w:line="268" w:lineRule="exact"/>
      <w:ind w:left="107"/>
      <w:jc w:val="center"/>
    </w:pPr>
  </w:style>
  <w:style w:type="character" w:styleId="Hyperlink">
    <w:name w:val="Hyperlink"/>
    <w:basedOn w:val="DefaultParagraphFont"/>
    <w:uiPriority w:val="99"/>
    <w:unhideWhenUsed/>
    <w:rsid w:val="007E094C"/>
    <w:rPr>
      <w:color w:val="0563C1" w:themeColor="hyperlink"/>
      <w:u w:val="single"/>
    </w:rPr>
  </w:style>
  <w:style w:type="paragraph" w:styleId="Header">
    <w:name w:val="header"/>
    <w:basedOn w:val="Normal"/>
    <w:link w:val="HeaderChar"/>
    <w:uiPriority w:val="99"/>
    <w:unhideWhenUsed/>
    <w:rsid w:val="003306E3"/>
    <w:pPr>
      <w:tabs>
        <w:tab w:val="center" w:pos="4680"/>
        <w:tab w:val="right" w:pos="9360"/>
      </w:tabs>
    </w:pPr>
  </w:style>
  <w:style w:type="character" w:customStyle="1" w:styleId="HeaderChar">
    <w:name w:val="Header Char"/>
    <w:basedOn w:val="DefaultParagraphFont"/>
    <w:link w:val="Header"/>
    <w:uiPriority w:val="99"/>
    <w:rsid w:val="003306E3"/>
    <w:rPr>
      <w:rFonts w:ascii="Times New Roman" w:eastAsia="Times New Roman" w:hAnsi="Times New Roman" w:cs="Times New Roman"/>
    </w:rPr>
  </w:style>
  <w:style w:type="paragraph" w:styleId="Footer">
    <w:name w:val="footer"/>
    <w:basedOn w:val="Normal"/>
    <w:link w:val="FooterChar"/>
    <w:uiPriority w:val="99"/>
    <w:unhideWhenUsed/>
    <w:rsid w:val="003306E3"/>
    <w:pPr>
      <w:tabs>
        <w:tab w:val="center" w:pos="4680"/>
        <w:tab w:val="right" w:pos="9360"/>
      </w:tabs>
    </w:pPr>
  </w:style>
  <w:style w:type="character" w:customStyle="1" w:styleId="FooterChar">
    <w:name w:val="Footer Char"/>
    <w:basedOn w:val="DefaultParagraphFont"/>
    <w:link w:val="Footer"/>
    <w:uiPriority w:val="99"/>
    <w:rsid w:val="003306E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www.bbc.com/indonesia/indonesia-54720759" TargetMode="External"/><Relationship Id="rId39" Type="http://schemas.openxmlformats.org/officeDocument/2006/relationships/hyperlink" Target="https://chinadialogue.net/en/food/south-koreas-finance-of-green-palm-oil-drives-destruction-in-indonesia/" TargetMode="External"/><Relationship Id="rId21" Type="http://schemas.openxmlformats.org/officeDocument/2006/relationships/image" Target="media/image11.png"/><Relationship Id="rId34" Type="http://schemas.openxmlformats.org/officeDocument/2006/relationships/hyperlink" Target="https://www.agriculture.com/markets/newswire/indonesia-palm-association-says-b40-biodiesel-mandate-may-be-delayed-beyond-2022" TargetMode="External"/><Relationship Id="rId42" Type="http://schemas.openxmlformats.org/officeDocument/2006/relationships/hyperlink" Target="https://shipandbunker.com/news/apac/412733-biofuel-consortium-sets-sights-on-singapore-bunker-market"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s://chainreactionresearch.com/suspended-palm-oil-company-korindo-turns-to-biofuel-mark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jstor.org/stable/25773523" TargetMode="External"/><Relationship Id="rId32" Type="http://schemas.openxmlformats.org/officeDocument/2006/relationships/hyperlink" Target="https://www.agriculture.com/markets/newswire/indonesia-palm-association-says-b40-biodiesel-mandate-may-be-delayed-beyond-2022" TargetMode="External"/><Relationship Id="rId37" Type="http://schemas.openxmlformats.org/officeDocument/2006/relationships/hyperlink" Target="http://www.korindo.co.id/group-profile/?lang=id" TargetMode="External"/><Relationship Id="rId40" Type="http://schemas.openxmlformats.org/officeDocument/2006/relationships/hyperlink" Target="https://chinadialogue.net/en/food/south-koreas-finance-of-green-palm-oil-drives-destruction-in-indonesia/"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28" Type="http://schemas.openxmlformats.org/officeDocument/2006/relationships/hyperlink" Target="https://chainreactionresearch.com/suspended-palm-oil-company-korindo-turns-to-biofuel-market/" TargetMode="External"/><Relationship Id="rId36" Type="http://schemas.openxmlformats.org/officeDocument/2006/relationships/hyperlink" Target="http://www.kppu.go.id/docs/Positioning_Paper/sawit.pdf" TargetMode="External"/><Relationship Id="rId10" Type="http://schemas.openxmlformats.org/officeDocument/2006/relationships/hyperlink" Target="mailto:2ajisaidiqbal@gmail.com" TargetMode="External"/><Relationship Id="rId19" Type="http://schemas.openxmlformats.org/officeDocument/2006/relationships/image" Target="media/image9.png"/><Relationship Id="rId31" Type="http://schemas.openxmlformats.org/officeDocument/2006/relationships/hyperlink" Target="https://www.cnnindonesia.com/nasional/20201113130010-20-569412/greenpeace-perusahaan-korsel-bakar-hutan-papua-seluas-seoul" TargetMode="External"/><Relationship Id="rId44" Type="http://schemas.openxmlformats.org/officeDocument/2006/relationships/hyperlink" Target="https://gapki.id/news/3652/video-sejarah-kelapa-sawit-indonesia" TargetMode="External"/><Relationship Id="rId4" Type="http://schemas.openxmlformats.org/officeDocument/2006/relationships/settings" Target="settings.xml"/><Relationship Id="rId9" Type="http://schemas.openxmlformats.org/officeDocument/2006/relationships/hyperlink" Target="mailto:darrynaufal@gmail.com"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hyperlink" Target="http://www.jstor.org/stable/resrep02370" TargetMode="External"/><Relationship Id="rId30" Type="http://schemas.openxmlformats.org/officeDocument/2006/relationships/hyperlink" Target="https://www.cnnindonesia.com/nasional/20201113130010-20-569412/greenpeace-perusahaan-korsel-bakar-hutan-papua-seluas-seoul" TargetMode="External"/><Relationship Id="rId35" Type="http://schemas.openxmlformats.org/officeDocument/2006/relationships/hyperlink" Target="https://www.agriculture.com/markets/newswire/indonesia-palm-association-says-b40-biodiesel-mandate-may-be-delayed-beyond-2022" TargetMode="External"/><Relationship Id="rId43" Type="http://schemas.openxmlformats.org/officeDocument/2006/relationships/hyperlink" Target="https://gapki.id/news/3652/video-sejarah-kelapa-sawit-indonesia"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0.png"/><Relationship Id="rId25" Type="http://schemas.openxmlformats.org/officeDocument/2006/relationships/hyperlink" Target="https://www.jstor.org/stable/26545302" TargetMode="External"/><Relationship Id="rId33" Type="http://schemas.openxmlformats.org/officeDocument/2006/relationships/hyperlink" Target="https://www.agriculture.com/markets/newswire/indonesia-palm-association-says-b40-biodiesel-mandate-may-be-delayed-beyond-2022" TargetMode="External"/><Relationship Id="rId38" Type="http://schemas.openxmlformats.org/officeDocument/2006/relationships/hyperlink" Target="http://www.korindo.co.id/group-profile/?lang=id" TargetMode="External"/><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hyperlink" Target="https://shipandbunker.com/news/apac/412733-biofuel-consortium-sets-sights-on-singapore-bunker-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2CD3-D1D1-4CA5-9E5C-A547C1C2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5586</Words>
  <Characters>31842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Sathya Reysha</cp:lastModifiedBy>
  <cp:revision>2</cp:revision>
  <dcterms:created xsi:type="dcterms:W3CDTF">2021-08-24T13:59:00Z</dcterms:created>
  <dcterms:modified xsi:type="dcterms:W3CDTF">2021-08-24T13:59:00Z</dcterms:modified>
</cp:coreProperties>
</file>